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3DFBF" w14:textId="77777777" w:rsidR="003976BE" w:rsidRPr="00A75955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75955">
        <w:rPr>
          <w:rFonts w:eastAsia="Calibri"/>
          <w:b/>
          <w:sz w:val="26"/>
          <w:szCs w:val="26"/>
          <w:lang w:eastAsia="en-US"/>
        </w:rPr>
        <w:t>РОССИЙСКАЯ ФЕДЕРАЦИЯ</w:t>
      </w:r>
    </w:p>
    <w:p w14:paraId="0B0B8D63" w14:textId="77777777" w:rsidR="003976BE" w:rsidRPr="004966D1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ИРКУТСКАЯ ОБЛАСТЬ ЧЕРЕМХОВСКИЙ РАЙОН </w:t>
      </w:r>
    </w:p>
    <w:p w14:paraId="553BD120" w14:textId="77777777" w:rsidR="003976BE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САЯНСКОЕ </w:t>
      </w:r>
      <w:r w:rsidR="005C5CD2">
        <w:rPr>
          <w:rFonts w:eastAsia="Calibri"/>
          <w:b/>
          <w:sz w:val="26"/>
          <w:szCs w:val="26"/>
          <w:lang w:eastAsia="en-US"/>
        </w:rPr>
        <w:t>СЕЛЬСКОЕ ПОСЕЛЕНИЕ</w:t>
      </w:r>
    </w:p>
    <w:p w14:paraId="72D2A15F" w14:textId="77777777" w:rsidR="003976BE" w:rsidRPr="00C265FC" w:rsidRDefault="003976BE" w:rsidP="003976BE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АДМИНИСТРАЦИЯ</w:t>
      </w:r>
    </w:p>
    <w:p w14:paraId="1585B72B" w14:textId="77777777" w:rsidR="003976BE" w:rsidRPr="00C265FC" w:rsidRDefault="003976BE" w:rsidP="003976BE">
      <w:pPr>
        <w:jc w:val="both"/>
        <w:rPr>
          <w:rFonts w:eastAsia="Calibri"/>
          <w:sz w:val="26"/>
          <w:szCs w:val="26"/>
          <w:lang w:eastAsia="en-US"/>
        </w:rPr>
      </w:pPr>
    </w:p>
    <w:p w14:paraId="45D0B7A0" w14:textId="77777777" w:rsidR="003976BE" w:rsidRPr="00C265FC" w:rsidRDefault="003976BE" w:rsidP="003976BE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ПОСТАНОВЛЕНИ</w:t>
      </w:r>
      <w:r w:rsidRPr="00C265FC">
        <w:rPr>
          <w:rFonts w:eastAsia="Calibri"/>
          <w:b/>
          <w:sz w:val="26"/>
          <w:szCs w:val="26"/>
          <w:lang w:eastAsia="en-US"/>
        </w:rPr>
        <w:t>Е</w:t>
      </w:r>
    </w:p>
    <w:p w14:paraId="73214825" w14:textId="77777777" w:rsidR="003976BE" w:rsidRPr="00C265FC" w:rsidRDefault="00AA7717" w:rsidP="00AA7717">
      <w:pPr>
        <w:tabs>
          <w:tab w:val="left" w:pos="8385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</w:p>
    <w:p w14:paraId="5ED9972B" w14:textId="55FADAF2" w:rsidR="003976BE" w:rsidRPr="00C265FC" w:rsidRDefault="005D413A" w:rsidP="003976BE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от </w:t>
      </w:r>
      <w:r w:rsidR="00E77006">
        <w:rPr>
          <w:rFonts w:eastAsia="Calibri"/>
          <w:sz w:val="26"/>
          <w:szCs w:val="26"/>
          <w:lang w:eastAsia="en-US"/>
        </w:rPr>
        <w:t xml:space="preserve">08.09.2021 </w:t>
      </w:r>
      <w:r>
        <w:rPr>
          <w:rFonts w:eastAsia="Calibri"/>
          <w:sz w:val="26"/>
          <w:szCs w:val="26"/>
          <w:lang w:eastAsia="en-US"/>
        </w:rPr>
        <w:t xml:space="preserve">№ </w:t>
      </w:r>
      <w:r w:rsidR="00E77006">
        <w:rPr>
          <w:rFonts w:eastAsia="Calibri"/>
          <w:sz w:val="26"/>
          <w:szCs w:val="26"/>
          <w:lang w:eastAsia="en-US"/>
        </w:rPr>
        <w:t>28</w:t>
      </w:r>
    </w:p>
    <w:p w14:paraId="5C8943D5" w14:textId="77777777" w:rsidR="003976BE" w:rsidRPr="00C265FC" w:rsidRDefault="003976BE" w:rsidP="003976BE">
      <w:pPr>
        <w:rPr>
          <w:rFonts w:eastAsia="Calibri"/>
          <w:sz w:val="26"/>
          <w:szCs w:val="26"/>
          <w:lang w:eastAsia="en-US"/>
        </w:rPr>
      </w:pPr>
      <w:r w:rsidRPr="00C265FC">
        <w:rPr>
          <w:rFonts w:eastAsia="Calibri"/>
          <w:sz w:val="26"/>
          <w:szCs w:val="26"/>
          <w:lang w:eastAsia="en-US"/>
        </w:rPr>
        <w:t>с. Саянское</w:t>
      </w:r>
    </w:p>
    <w:p w14:paraId="18FC1BD9" w14:textId="77777777" w:rsidR="003976BE" w:rsidRPr="00C265FC" w:rsidRDefault="003976BE" w:rsidP="003976BE">
      <w:pPr>
        <w:tabs>
          <w:tab w:val="left" w:pos="1170"/>
        </w:tabs>
        <w:ind w:firstLine="567"/>
        <w:rPr>
          <w:sz w:val="26"/>
          <w:szCs w:val="26"/>
        </w:rPr>
      </w:pPr>
    </w:p>
    <w:p w14:paraId="1AC502AA" w14:textId="77777777" w:rsidR="003976BE" w:rsidRPr="00C265FC" w:rsidRDefault="003976BE" w:rsidP="003976BE">
      <w:pPr>
        <w:widowControl w:val="0"/>
        <w:autoSpaceDE w:val="0"/>
        <w:autoSpaceDN w:val="0"/>
        <w:adjustRightInd w:val="0"/>
        <w:ind w:right="5953"/>
        <w:jc w:val="both"/>
        <w:rPr>
          <w:b/>
          <w:sz w:val="24"/>
          <w:szCs w:val="24"/>
        </w:rPr>
      </w:pPr>
      <w:r w:rsidRPr="00C265FC">
        <w:rPr>
          <w:rStyle w:val="a8"/>
          <w:sz w:val="24"/>
          <w:szCs w:val="24"/>
        </w:rPr>
        <w:t>О создании комиссии по проведению проверки готовно</w:t>
      </w:r>
      <w:r w:rsidR="00855C97">
        <w:rPr>
          <w:rStyle w:val="a8"/>
          <w:sz w:val="24"/>
          <w:szCs w:val="24"/>
        </w:rPr>
        <w:t>сти к отопительному периоду 202</w:t>
      </w:r>
      <w:r w:rsidR="0046564B">
        <w:rPr>
          <w:rStyle w:val="a8"/>
          <w:sz w:val="24"/>
          <w:szCs w:val="24"/>
        </w:rPr>
        <w:t>1</w:t>
      </w:r>
      <w:r w:rsidRPr="00C265FC">
        <w:rPr>
          <w:rStyle w:val="a8"/>
          <w:sz w:val="24"/>
          <w:szCs w:val="24"/>
        </w:rPr>
        <w:t xml:space="preserve"> –</w:t>
      </w:r>
      <w:r w:rsidR="0046564B">
        <w:rPr>
          <w:rStyle w:val="a8"/>
          <w:sz w:val="24"/>
          <w:szCs w:val="24"/>
        </w:rPr>
        <w:t xml:space="preserve"> </w:t>
      </w:r>
      <w:r w:rsidR="005D413A">
        <w:rPr>
          <w:rStyle w:val="a8"/>
          <w:sz w:val="24"/>
          <w:szCs w:val="24"/>
        </w:rPr>
        <w:t>20</w:t>
      </w:r>
      <w:r w:rsidR="00855C97">
        <w:rPr>
          <w:rStyle w:val="a8"/>
          <w:sz w:val="24"/>
          <w:szCs w:val="24"/>
        </w:rPr>
        <w:t>2</w:t>
      </w:r>
      <w:r w:rsidR="00AA7717">
        <w:rPr>
          <w:rStyle w:val="a8"/>
          <w:sz w:val="24"/>
          <w:szCs w:val="24"/>
        </w:rPr>
        <w:t>2</w:t>
      </w:r>
      <w:r w:rsidRPr="00C265FC">
        <w:rPr>
          <w:rStyle w:val="a8"/>
          <w:sz w:val="24"/>
          <w:szCs w:val="24"/>
        </w:rPr>
        <w:t xml:space="preserve"> годов</w:t>
      </w:r>
      <w:r w:rsidRPr="00C265FC">
        <w:rPr>
          <w:b/>
          <w:sz w:val="24"/>
          <w:szCs w:val="24"/>
        </w:rPr>
        <w:t xml:space="preserve"> теплоснабжающих организаций и потребителей тепловой энергии Саянского </w:t>
      </w:r>
      <w:r w:rsidR="005C5CD2">
        <w:rPr>
          <w:b/>
          <w:sz w:val="24"/>
          <w:szCs w:val="24"/>
        </w:rPr>
        <w:t>сельского поселения</w:t>
      </w:r>
    </w:p>
    <w:p w14:paraId="1303FB64" w14:textId="77777777" w:rsidR="003976BE" w:rsidRPr="00E57610" w:rsidRDefault="003976BE" w:rsidP="003976BE">
      <w:pPr>
        <w:tabs>
          <w:tab w:val="left" w:pos="1170"/>
        </w:tabs>
        <w:rPr>
          <w:sz w:val="26"/>
          <w:szCs w:val="26"/>
        </w:rPr>
      </w:pPr>
    </w:p>
    <w:p w14:paraId="1ACFF7AF" w14:textId="77777777" w:rsidR="003976BE" w:rsidRPr="000173AB" w:rsidRDefault="003976BE" w:rsidP="003976BE">
      <w:pPr>
        <w:tabs>
          <w:tab w:val="left" w:pos="851"/>
        </w:tabs>
        <w:ind w:right="-2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В соответствии с Федеральным законом </w:t>
      </w:r>
      <w:r w:rsidRPr="000173AB">
        <w:rPr>
          <w:bCs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Pr="000173AB">
        <w:rPr>
          <w:rFonts w:eastAsia="Calibri"/>
          <w:sz w:val="28"/>
          <w:szCs w:val="28"/>
        </w:rPr>
        <w:t xml:space="preserve">Федеральным законом от 27.07.2010 года № 190-ФЗ «О теплоснабжении», приказом министерства энергетики </w:t>
      </w:r>
      <w:r w:rsidRPr="000173AB">
        <w:rPr>
          <w:sz w:val="28"/>
          <w:szCs w:val="28"/>
        </w:rPr>
        <w:t>Российской Федерации</w:t>
      </w:r>
      <w:r w:rsidRPr="000173AB">
        <w:rPr>
          <w:rFonts w:eastAsia="Calibri"/>
          <w:sz w:val="28"/>
          <w:szCs w:val="28"/>
        </w:rPr>
        <w:t xml:space="preserve"> от 12.03.2013 года № 103 «Об утверждении Правил оценки готовности к отопительному периоду»,</w:t>
      </w:r>
      <w:r w:rsidRPr="000173AB">
        <w:rPr>
          <w:sz w:val="28"/>
          <w:szCs w:val="28"/>
        </w:rPr>
        <w:t xml:space="preserve"> статьями 32, 43 Устава </w:t>
      </w:r>
      <w:r w:rsidR="005C5CD2">
        <w:rPr>
          <w:sz w:val="28"/>
          <w:szCs w:val="28"/>
        </w:rPr>
        <w:t>Саянского сельского поселения</w:t>
      </w:r>
      <w:r w:rsidRPr="000173AB">
        <w:rPr>
          <w:sz w:val="28"/>
          <w:szCs w:val="28"/>
        </w:rPr>
        <w:t xml:space="preserve">, администрация </w:t>
      </w:r>
      <w:r w:rsidR="005C5CD2">
        <w:rPr>
          <w:sz w:val="28"/>
          <w:szCs w:val="28"/>
        </w:rPr>
        <w:t>Саянского сельского поселения</w:t>
      </w:r>
    </w:p>
    <w:p w14:paraId="375DAB93" w14:textId="77777777" w:rsidR="003976BE" w:rsidRPr="000173AB" w:rsidRDefault="003976BE" w:rsidP="003976BE">
      <w:pPr>
        <w:tabs>
          <w:tab w:val="left" w:pos="567"/>
        </w:tabs>
        <w:ind w:right="-2"/>
        <w:jc w:val="both"/>
        <w:rPr>
          <w:b/>
          <w:sz w:val="28"/>
          <w:szCs w:val="28"/>
        </w:rPr>
      </w:pPr>
    </w:p>
    <w:p w14:paraId="1F8BE652" w14:textId="4A1B523D" w:rsidR="003976BE" w:rsidRPr="000173AB" w:rsidRDefault="004263C5" w:rsidP="003976BE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3976BE" w:rsidRPr="000173AB">
        <w:rPr>
          <w:b/>
          <w:sz w:val="28"/>
          <w:szCs w:val="28"/>
        </w:rPr>
        <w:t>:</w:t>
      </w:r>
    </w:p>
    <w:p w14:paraId="550F88F1" w14:textId="77777777" w:rsidR="003976BE" w:rsidRPr="000173AB" w:rsidRDefault="003976BE" w:rsidP="003976BE">
      <w:pPr>
        <w:ind w:right="-2"/>
        <w:jc w:val="center"/>
        <w:rPr>
          <w:b/>
          <w:sz w:val="28"/>
          <w:szCs w:val="28"/>
        </w:rPr>
      </w:pPr>
    </w:p>
    <w:p w14:paraId="50056562" w14:textId="77777777" w:rsidR="003976BE" w:rsidRPr="00FB69B3" w:rsidRDefault="003976BE" w:rsidP="003976B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69B3">
        <w:rPr>
          <w:sz w:val="28"/>
          <w:szCs w:val="28"/>
        </w:rPr>
        <w:t xml:space="preserve">Создать </w:t>
      </w:r>
      <w:r w:rsidRPr="00FB69B3">
        <w:rPr>
          <w:rStyle w:val="a8"/>
          <w:b w:val="0"/>
          <w:bCs w:val="0"/>
          <w:sz w:val="28"/>
          <w:szCs w:val="28"/>
        </w:rPr>
        <w:t>комиссию по проведению проверки готовно</w:t>
      </w:r>
      <w:r w:rsidR="00855C97" w:rsidRPr="00FB69B3">
        <w:rPr>
          <w:rStyle w:val="a8"/>
          <w:b w:val="0"/>
          <w:bCs w:val="0"/>
          <w:sz w:val="28"/>
          <w:szCs w:val="28"/>
        </w:rPr>
        <w:t>сти к отопительному периоду 202</w:t>
      </w:r>
      <w:r w:rsidR="00AA7717" w:rsidRPr="00FB69B3">
        <w:rPr>
          <w:rStyle w:val="a8"/>
          <w:b w:val="0"/>
          <w:bCs w:val="0"/>
          <w:sz w:val="28"/>
          <w:szCs w:val="28"/>
        </w:rPr>
        <w:t>1</w:t>
      </w:r>
      <w:r w:rsidR="005D413A" w:rsidRPr="00FB69B3">
        <w:rPr>
          <w:rStyle w:val="a8"/>
          <w:b w:val="0"/>
          <w:bCs w:val="0"/>
          <w:sz w:val="28"/>
          <w:szCs w:val="28"/>
        </w:rPr>
        <w:t xml:space="preserve"> – 20</w:t>
      </w:r>
      <w:r w:rsidR="00855C97" w:rsidRPr="00FB69B3">
        <w:rPr>
          <w:rStyle w:val="a8"/>
          <w:b w:val="0"/>
          <w:bCs w:val="0"/>
          <w:sz w:val="28"/>
          <w:szCs w:val="28"/>
        </w:rPr>
        <w:t>2</w:t>
      </w:r>
      <w:r w:rsidR="00AA7717" w:rsidRPr="00FB69B3">
        <w:rPr>
          <w:rStyle w:val="a8"/>
          <w:b w:val="0"/>
          <w:bCs w:val="0"/>
          <w:sz w:val="28"/>
          <w:szCs w:val="28"/>
        </w:rPr>
        <w:t>2</w:t>
      </w:r>
      <w:r w:rsidRPr="00FB69B3">
        <w:rPr>
          <w:rStyle w:val="a8"/>
          <w:b w:val="0"/>
          <w:bCs w:val="0"/>
          <w:sz w:val="28"/>
          <w:szCs w:val="28"/>
        </w:rPr>
        <w:t xml:space="preserve"> годов</w:t>
      </w:r>
      <w:r w:rsidRPr="00FB69B3">
        <w:rPr>
          <w:sz w:val="28"/>
          <w:szCs w:val="28"/>
        </w:rPr>
        <w:t xml:space="preserve"> теплоснабжающих, организаций и потребителей тепловой энергии </w:t>
      </w:r>
      <w:r w:rsidR="005C5CD2" w:rsidRPr="00FB69B3">
        <w:rPr>
          <w:sz w:val="28"/>
          <w:szCs w:val="28"/>
        </w:rPr>
        <w:t>Саянского сельского поселения</w:t>
      </w:r>
      <w:r w:rsidRPr="00FB69B3">
        <w:rPr>
          <w:sz w:val="28"/>
          <w:szCs w:val="28"/>
        </w:rPr>
        <w:t>.</w:t>
      </w:r>
    </w:p>
    <w:p w14:paraId="7A0F46A7" w14:textId="77777777" w:rsidR="003976BE" w:rsidRPr="00FB69B3" w:rsidRDefault="003976BE" w:rsidP="003976B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69B3">
        <w:rPr>
          <w:sz w:val="28"/>
          <w:szCs w:val="28"/>
        </w:rPr>
        <w:t>Утвердить:</w:t>
      </w:r>
    </w:p>
    <w:p w14:paraId="37165DA5" w14:textId="46F1BDF9" w:rsidR="003976BE" w:rsidRPr="00FB69B3" w:rsidRDefault="003976BE" w:rsidP="003976BE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69B3">
        <w:rPr>
          <w:sz w:val="28"/>
          <w:szCs w:val="28"/>
        </w:rPr>
        <w:t xml:space="preserve">Положение о </w:t>
      </w:r>
      <w:r w:rsidRPr="00FB69B3">
        <w:rPr>
          <w:rStyle w:val="a8"/>
          <w:b w:val="0"/>
          <w:bCs w:val="0"/>
          <w:sz w:val="28"/>
          <w:szCs w:val="28"/>
        </w:rPr>
        <w:t>комиссии по проведению проверки готовно</w:t>
      </w:r>
      <w:r w:rsidR="005D413A" w:rsidRPr="00FB69B3">
        <w:rPr>
          <w:rStyle w:val="a8"/>
          <w:b w:val="0"/>
          <w:bCs w:val="0"/>
          <w:sz w:val="28"/>
          <w:szCs w:val="28"/>
        </w:rPr>
        <w:t xml:space="preserve">сти к отопительному периоду </w:t>
      </w:r>
      <w:r w:rsidR="00AA7717" w:rsidRPr="00FB69B3">
        <w:rPr>
          <w:rStyle w:val="a8"/>
          <w:b w:val="0"/>
          <w:bCs w:val="0"/>
          <w:sz w:val="28"/>
          <w:szCs w:val="28"/>
        </w:rPr>
        <w:t xml:space="preserve">2021 – 2022 </w:t>
      </w:r>
      <w:r w:rsidRPr="00FB69B3">
        <w:rPr>
          <w:rStyle w:val="a8"/>
          <w:b w:val="0"/>
          <w:bCs w:val="0"/>
          <w:sz w:val="28"/>
          <w:szCs w:val="28"/>
        </w:rPr>
        <w:t>годов</w:t>
      </w:r>
      <w:r w:rsidRPr="00FB69B3">
        <w:rPr>
          <w:sz w:val="28"/>
          <w:szCs w:val="28"/>
        </w:rPr>
        <w:t xml:space="preserve"> теплоснабжающих организаций и потребителей тепловой энергии </w:t>
      </w:r>
      <w:r w:rsidR="005C5CD2" w:rsidRPr="00FB69B3">
        <w:rPr>
          <w:sz w:val="28"/>
          <w:szCs w:val="28"/>
        </w:rPr>
        <w:t>Саянского сельского поселения</w:t>
      </w:r>
      <w:r w:rsidRPr="00FB69B3">
        <w:rPr>
          <w:sz w:val="28"/>
          <w:szCs w:val="28"/>
        </w:rPr>
        <w:t xml:space="preserve"> (далее – комиссия) согласно приложению № 1.</w:t>
      </w:r>
    </w:p>
    <w:p w14:paraId="701348D9" w14:textId="77777777" w:rsidR="003976BE" w:rsidRPr="00FB69B3" w:rsidRDefault="003976BE" w:rsidP="003976BE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69B3">
        <w:rPr>
          <w:sz w:val="28"/>
          <w:szCs w:val="28"/>
        </w:rPr>
        <w:t xml:space="preserve">Состав </w:t>
      </w:r>
      <w:r w:rsidRPr="00FB69B3">
        <w:rPr>
          <w:rStyle w:val="a8"/>
          <w:b w:val="0"/>
          <w:bCs w:val="0"/>
          <w:sz w:val="28"/>
          <w:szCs w:val="28"/>
        </w:rPr>
        <w:t>комиссии</w:t>
      </w:r>
      <w:r w:rsidRPr="00FB69B3">
        <w:rPr>
          <w:rStyle w:val="a8"/>
          <w:sz w:val="28"/>
          <w:szCs w:val="28"/>
        </w:rPr>
        <w:t xml:space="preserve"> </w:t>
      </w:r>
      <w:r w:rsidRPr="00FB69B3">
        <w:rPr>
          <w:sz w:val="28"/>
          <w:szCs w:val="28"/>
        </w:rPr>
        <w:t>согласно приложению № 2.</w:t>
      </w:r>
    </w:p>
    <w:p w14:paraId="2EDE98BB" w14:textId="4311E0A2" w:rsidR="003976BE" w:rsidRPr="00FB69B3" w:rsidRDefault="00365AD4" w:rsidP="003976BE">
      <w:pPr>
        <w:pStyle w:val="aa"/>
        <w:numPr>
          <w:ilvl w:val="1"/>
          <w:numId w:val="2"/>
        </w:numPr>
        <w:ind w:left="0" w:right="-2" w:firstLine="567"/>
        <w:jc w:val="both"/>
        <w:rPr>
          <w:sz w:val="28"/>
          <w:szCs w:val="28"/>
        </w:rPr>
      </w:pPr>
      <w:hyperlink r:id="rId8" w:history="1">
        <w:r w:rsidR="003976BE" w:rsidRPr="00FB69B3">
          <w:rPr>
            <w:rFonts w:eastAsia="Calibri"/>
            <w:sz w:val="28"/>
            <w:szCs w:val="28"/>
          </w:rPr>
          <w:t>Программу</w:t>
        </w:r>
      </w:hyperlink>
      <w:r w:rsidR="003976BE" w:rsidRPr="00FB69B3">
        <w:rPr>
          <w:rFonts w:eastAsia="Calibri"/>
          <w:sz w:val="28"/>
          <w:szCs w:val="28"/>
        </w:rPr>
        <w:t xml:space="preserve"> проведения проверки готовности к отопительному п</w:t>
      </w:r>
      <w:r w:rsidR="00EA1691" w:rsidRPr="00FB69B3">
        <w:rPr>
          <w:rFonts w:eastAsia="Calibri"/>
          <w:sz w:val="28"/>
          <w:szCs w:val="28"/>
        </w:rPr>
        <w:t xml:space="preserve">ериоду </w:t>
      </w:r>
      <w:r w:rsidR="00AA7717" w:rsidRPr="00FB69B3">
        <w:rPr>
          <w:rStyle w:val="a8"/>
          <w:b w:val="0"/>
          <w:bCs w:val="0"/>
          <w:sz w:val="28"/>
          <w:szCs w:val="28"/>
        </w:rPr>
        <w:t>2021 – 2022</w:t>
      </w:r>
      <w:r w:rsidR="00AA7717" w:rsidRPr="00FB69B3">
        <w:rPr>
          <w:rStyle w:val="a8"/>
          <w:sz w:val="28"/>
          <w:szCs w:val="28"/>
        </w:rPr>
        <w:t xml:space="preserve"> </w:t>
      </w:r>
      <w:r w:rsidR="003976BE" w:rsidRPr="00FB69B3">
        <w:rPr>
          <w:rFonts w:eastAsia="Calibri"/>
          <w:sz w:val="28"/>
          <w:szCs w:val="28"/>
        </w:rPr>
        <w:t xml:space="preserve">годов </w:t>
      </w:r>
      <w:r w:rsidR="003976BE" w:rsidRPr="00FB69B3">
        <w:rPr>
          <w:sz w:val="28"/>
          <w:szCs w:val="28"/>
        </w:rPr>
        <w:t xml:space="preserve">теплоснабжающих организаций и потребителей тепловой энергии </w:t>
      </w:r>
      <w:r w:rsidR="005C5CD2" w:rsidRPr="00FB69B3">
        <w:rPr>
          <w:sz w:val="28"/>
          <w:szCs w:val="28"/>
        </w:rPr>
        <w:t>Саянского сельского поселения</w:t>
      </w:r>
      <w:r w:rsidR="003976BE" w:rsidRPr="00FB69B3">
        <w:rPr>
          <w:sz w:val="28"/>
          <w:szCs w:val="28"/>
        </w:rPr>
        <w:t xml:space="preserve"> </w:t>
      </w:r>
      <w:r w:rsidR="003976BE" w:rsidRPr="00FB69B3">
        <w:rPr>
          <w:rFonts w:eastAsia="Calibri"/>
          <w:sz w:val="28"/>
          <w:szCs w:val="28"/>
        </w:rPr>
        <w:t>согласно приложению № 3</w:t>
      </w:r>
    </w:p>
    <w:p w14:paraId="2C9606FD" w14:textId="767C3015" w:rsidR="003976BE" w:rsidRPr="003976BE" w:rsidRDefault="003976BE" w:rsidP="003976BE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Специалисту администрации </w:t>
      </w:r>
      <w:r w:rsidR="005C5CD2">
        <w:rPr>
          <w:sz w:val="28"/>
          <w:szCs w:val="28"/>
        </w:rPr>
        <w:t>Саянского сельского поселения</w:t>
      </w:r>
      <w:r w:rsidR="00382924">
        <w:rPr>
          <w:sz w:val="28"/>
          <w:szCs w:val="28"/>
        </w:rPr>
        <w:t xml:space="preserve"> </w:t>
      </w:r>
      <w:r>
        <w:rPr>
          <w:sz w:val="28"/>
          <w:szCs w:val="28"/>
        </w:rPr>
        <w:t>(Г.А. Ивановская)</w:t>
      </w:r>
      <w:r w:rsidRPr="003976BE">
        <w:rPr>
          <w:sz w:val="28"/>
          <w:szCs w:val="28"/>
        </w:rPr>
        <w:t xml:space="preserve">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9" w:history="1">
        <w:proofErr w:type="spellStart"/>
        <w:r w:rsidRPr="00855C97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cher</w:t>
        </w:r>
        <w:proofErr w:type="spellEnd"/>
        <w:r w:rsidRPr="00855C97">
          <w:rPr>
            <w:rStyle w:val="ab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855C97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irkobl</w:t>
        </w:r>
        <w:proofErr w:type="spellEnd"/>
        <w:r w:rsidRPr="00855C97">
          <w:rPr>
            <w:rStyle w:val="ab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855C97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976BE">
        <w:rPr>
          <w:sz w:val="28"/>
          <w:szCs w:val="28"/>
        </w:rPr>
        <w:t xml:space="preserve">. в разделе «поселения района», в подразделе </w:t>
      </w:r>
      <w:r w:rsidR="005C5CD2">
        <w:rPr>
          <w:sz w:val="28"/>
          <w:szCs w:val="28"/>
        </w:rPr>
        <w:t>Саянского сельского поселения</w:t>
      </w:r>
      <w:r w:rsidRPr="003976BE">
        <w:rPr>
          <w:sz w:val="28"/>
          <w:szCs w:val="28"/>
        </w:rPr>
        <w:t>.</w:t>
      </w:r>
    </w:p>
    <w:p w14:paraId="1296F593" w14:textId="77777777" w:rsidR="003976BE" w:rsidRPr="000173AB" w:rsidRDefault="003976BE" w:rsidP="003976BE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lastRenderedPageBreak/>
        <w:t>Настоящее постановление вступает в силу после его официального опубликования (обнародования).</w:t>
      </w:r>
    </w:p>
    <w:p w14:paraId="4457BDD4" w14:textId="77777777" w:rsidR="003976BE" w:rsidRDefault="003976BE" w:rsidP="003976BE">
      <w:pPr>
        <w:pStyle w:val="a5"/>
        <w:numPr>
          <w:ilvl w:val="0"/>
          <w:numId w:val="2"/>
        </w:numPr>
        <w:ind w:left="0" w:right="-2" w:firstLine="567"/>
        <w:rPr>
          <w:sz w:val="28"/>
          <w:szCs w:val="28"/>
        </w:rPr>
      </w:pPr>
      <w:r w:rsidRPr="000173AB">
        <w:rPr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5C5CD2">
        <w:rPr>
          <w:sz w:val="28"/>
          <w:szCs w:val="28"/>
        </w:rPr>
        <w:t>Саянского сельского поселения</w:t>
      </w:r>
      <w:r w:rsidRPr="000173AB">
        <w:rPr>
          <w:sz w:val="28"/>
          <w:szCs w:val="28"/>
        </w:rPr>
        <w:t xml:space="preserve"> А.</w:t>
      </w:r>
      <w:r w:rsidR="005D413A">
        <w:rPr>
          <w:sz w:val="28"/>
          <w:szCs w:val="28"/>
        </w:rPr>
        <w:t>Н. Андреева</w:t>
      </w:r>
    </w:p>
    <w:p w14:paraId="751A350B" w14:textId="77777777" w:rsidR="003976BE" w:rsidRDefault="003976BE" w:rsidP="003976BE">
      <w:pPr>
        <w:pStyle w:val="a5"/>
        <w:ind w:left="567" w:right="-2" w:firstLine="0"/>
        <w:rPr>
          <w:sz w:val="28"/>
          <w:szCs w:val="28"/>
        </w:rPr>
      </w:pPr>
    </w:p>
    <w:p w14:paraId="0971EEB2" w14:textId="77777777" w:rsidR="003976BE" w:rsidRPr="000173AB" w:rsidRDefault="003976BE" w:rsidP="003976BE">
      <w:pPr>
        <w:pStyle w:val="a5"/>
        <w:ind w:left="567" w:right="-2" w:firstLine="0"/>
        <w:rPr>
          <w:sz w:val="28"/>
          <w:szCs w:val="28"/>
        </w:rPr>
      </w:pPr>
    </w:p>
    <w:p w14:paraId="72DED457" w14:textId="77777777"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  <w:r w:rsidRPr="000173AB">
        <w:rPr>
          <w:sz w:val="28"/>
          <w:szCs w:val="28"/>
        </w:rPr>
        <w:t>Глава Саянского</w:t>
      </w:r>
    </w:p>
    <w:p w14:paraId="6984F7DA" w14:textId="19857365" w:rsidR="003976BE" w:rsidRDefault="005C5CD2" w:rsidP="003976BE">
      <w:pPr>
        <w:pStyle w:val="a5"/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976BE" w:rsidRPr="000173AB">
        <w:rPr>
          <w:sz w:val="28"/>
          <w:szCs w:val="28"/>
        </w:rPr>
        <w:tab/>
      </w:r>
      <w:r w:rsidR="003976BE" w:rsidRPr="000173AB">
        <w:rPr>
          <w:sz w:val="28"/>
          <w:szCs w:val="28"/>
        </w:rPr>
        <w:tab/>
      </w:r>
      <w:r w:rsidR="003976BE" w:rsidRPr="000173AB">
        <w:rPr>
          <w:sz w:val="28"/>
          <w:szCs w:val="28"/>
        </w:rPr>
        <w:tab/>
      </w:r>
      <w:r w:rsidR="003976BE">
        <w:rPr>
          <w:sz w:val="28"/>
          <w:szCs w:val="28"/>
        </w:rPr>
        <w:tab/>
      </w:r>
      <w:r w:rsidR="003976BE">
        <w:rPr>
          <w:sz w:val="28"/>
          <w:szCs w:val="28"/>
        </w:rPr>
        <w:tab/>
      </w:r>
      <w:r w:rsidR="003976BE">
        <w:rPr>
          <w:sz w:val="28"/>
          <w:szCs w:val="28"/>
        </w:rPr>
        <w:tab/>
      </w:r>
      <w:r w:rsidR="003976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63C5">
        <w:rPr>
          <w:sz w:val="28"/>
          <w:szCs w:val="28"/>
        </w:rPr>
        <w:t xml:space="preserve">           </w:t>
      </w:r>
      <w:r w:rsidR="005D413A">
        <w:rPr>
          <w:sz w:val="28"/>
          <w:szCs w:val="28"/>
        </w:rPr>
        <w:t>А.Н. Андреев</w:t>
      </w:r>
    </w:p>
    <w:p w14:paraId="2D2555EA" w14:textId="77777777" w:rsidR="003976BE" w:rsidRDefault="003976BE" w:rsidP="00D515C8">
      <w:pPr>
        <w:pStyle w:val="a5"/>
        <w:ind w:left="0" w:right="-2" w:firstLine="0"/>
        <w:jc w:val="center"/>
        <w:rPr>
          <w:sz w:val="28"/>
          <w:szCs w:val="28"/>
        </w:rPr>
      </w:pPr>
    </w:p>
    <w:p w14:paraId="4CD0A774" w14:textId="77777777" w:rsidR="003976BE" w:rsidRDefault="003976BE" w:rsidP="003976BE">
      <w:pPr>
        <w:rPr>
          <w:sz w:val="28"/>
          <w:szCs w:val="28"/>
        </w:rPr>
      </w:pPr>
    </w:p>
    <w:p w14:paraId="58327B6C" w14:textId="77777777" w:rsidR="00382924" w:rsidRDefault="00382924" w:rsidP="003976BE">
      <w:pPr>
        <w:rPr>
          <w:sz w:val="28"/>
          <w:szCs w:val="28"/>
        </w:rPr>
      </w:pPr>
    </w:p>
    <w:p w14:paraId="0E327944" w14:textId="77777777" w:rsidR="00382924" w:rsidRDefault="00382924" w:rsidP="003976BE">
      <w:pPr>
        <w:rPr>
          <w:sz w:val="28"/>
          <w:szCs w:val="28"/>
        </w:rPr>
      </w:pPr>
    </w:p>
    <w:p w14:paraId="09A83A93" w14:textId="1B114BBE" w:rsidR="00382924" w:rsidRDefault="00382924" w:rsidP="003976BE">
      <w:pPr>
        <w:rPr>
          <w:sz w:val="28"/>
          <w:szCs w:val="28"/>
        </w:rPr>
      </w:pPr>
    </w:p>
    <w:p w14:paraId="01937C70" w14:textId="121981F3" w:rsidR="00F82B52" w:rsidRDefault="00F82B52" w:rsidP="003976BE">
      <w:pPr>
        <w:rPr>
          <w:sz w:val="28"/>
          <w:szCs w:val="28"/>
        </w:rPr>
      </w:pPr>
    </w:p>
    <w:p w14:paraId="779AEFA9" w14:textId="0DE92E6E" w:rsidR="00F82B52" w:rsidRDefault="00F82B52" w:rsidP="003976BE">
      <w:pPr>
        <w:rPr>
          <w:sz w:val="28"/>
          <w:szCs w:val="28"/>
        </w:rPr>
      </w:pPr>
    </w:p>
    <w:p w14:paraId="45A6EFC7" w14:textId="30497983" w:rsidR="00F82B52" w:rsidRDefault="00F82B52" w:rsidP="003976BE">
      <w:pPr>
        <w:rPr>
          <w:sz w:val="28"/>
          <w:szCs w:val="28"/>
        </w:rPr>
      </w:pPr>
    </w:p>
    <w:p w14:paraId="0DC776BA" w14:textId="382272C5" w:rsidR="00F82B52" w:rsidRDefault="00F82B52" w:rsidP="003976BE">
      <w:pPr>
        <w:rPr>
          <w:sz w:val="28"/>
          <w:szCs w:val="28"/>
        </w:rPr>
      </w:pPr>
    </w:p>
    <w:p w14:paraId="1C99C80F" w14:textId="529CAEC8" w:rsidR="00F82B52" w:rsidRDefault="00F82B52" w:rsidP="003976BE">
      <w:pPr>
        <w:rPr>
          <w:sz w:val="28"/>
          <w:szCs w:val="28"/>
        </w:rPr>
      </w:pPr>
    </w:p>
    <w:p w14:paraId="5FEA057F" w14:textId="2FE1C6FC" w:rsidR="00F82B52" w:rsidRDefault="00F82B52" w:rsidP="003976BE">
      <w:pPr>
        <w:rPr>
          <w:sz w:val="28"/>
          <w:szCs w:val="28"/>
        </w:rPr>
      </w:pPr>
    </w:p>
    <w:p w14:paraId="039B6FF7" w14:textId="7D2315F7" w:rsidR="00F82B52" w:rsidRDefault="00F82B52" w:rsidP="003976BE">
      <w:pPr>
        <w:rPr>
          <w:sz w:val="28"/>
          <w:szCs w:val="28"/>
        </w:rPr>
      </w:pPr>
    </w:p>
    <w:p w14:paraId="460EB09F" w14:textId="3C9AA266" w:rsidR="00F82B52" w:rsidRDefault="00F82B52" w:rsidP="003976BE">
      <w:pPr>
        <w:rPr>
          <w:sz w:val="28"/>
          <w:szCs w:val="28"/>
        </w:rPr>
      </w:pPr>
    </w:p>
    <w:p w14:paraId="1354E658" w14:textId="3B1575CA" w:rsidR="00F82B52" w:rsidRDefault="00F82B52" w:rsidP="003976BE">
      <w:pPr>
        <w:rPr>
          <w:sz w:val="28"/>
          <w:szCs w:val="28"/>
        </w:rPr>
      </w:pPr>
    </w:p>
    <w:p w14:paraId="4154AC96" w14:textId="686DC70A" w:rsidR="00F82B52" w:rsidRDefault="00F82B52" w:rsidP="003976BE">
      <w:pPr>
        <w:rPr>
          <w:sz w:val="28"/>
          <w:szCs w:val="28"/>
        </w:rPr>
      </w:pPr>
    </w:p>
    <w:p w14:paraId="5679AE96" w14:textId="152B962C" w:rsidR="00F82B52" w:rsidRDefault="00F82B52" w:rsidP="003976BE">
      <w:pPr>
        <w:rPr>
          <w:sz w:val="28"/>
          <w:szCs w:val="28"/>
        </w:rPr>
      </w:pPr>
    </w:p>
    <w:p w14:paraId="442CDC1E" w14:textId="08054557" w:rsidR="00F82B52" w:rsidRDefault="00F82B52" w:rsidP="003976BE">
      <w:pPr>
        <w:rPr>
          <w:sz w:val="28"/>
          <w:szCs w:val="28"/>
        </w:rPr>
      </w:pPr>
    </w:p>
    <w:p w14:paraId="4D41D74C" w14:textId="71ED5D64" w:rsidR="00F82B52" w:rsidRDefault="00F82B52" w:rsidP="003976BE">
      <w:pPr>
        <w:rPr>
          <w:sz w:val="28"/>
          <w:szCs w:val="28"/>
        </w:rPr>
      </w:pPr>
    </w:p>
    <w:p w14:paraId="3A24BCEA" w14:textId="2E7032F4" w:rsidR="00F82B52" w:rsidRDefault="00F82B52" w:rsidP="003976BE">
      <w:pPr>
        <w:rPr>
          <w:sz w:val="28"/>
          <w:szCs w:val="28"/>
        </w:rPr>
      </w:pPr>
    </w:p>
    <w:p w14:paraId="215F7B3B" w14:textId="67074FF0" w:rsidR="00F82B52" w:rsidRDefault="00F82B52" w:rsidP="003976BE">
      <w:pPr>
        <w:rPr>
          <w:sz w:val="28"/>
          <w:szCs w:val="28"/>
        </w:rPr>
      </w:pPr>
    </w:p>
    <w:p w14:paraId="1E928B4C" w14:textId="76F6A5AB" w:rsidR="00F82B52" w:rsidRDefault="00F82B52" w:rsidP="003976BE">
      <w:pPr>
        <w:rPr>
          <w:sz w:val="28"/>
          <w:szCs w:val="28"/>
        </w:rPr>
      </w:pPr>
    </w:p>
    <w:p w14:paraId="6F3E80C3" w14:textId="4BDEAB8E" w:rsidR="00F82B52" w:rsidRDefault="00F82B52" w:rsidP="003976BE">
      <w:pPr>
        <w:rPr>
          <w:sz w:val="28"/>
          <w:szCs w:val="28"/>
        </w:rPr>
      </w:pPr>
    </w:p>
    <w:p w14:paraId="38684406" w14:textId="13066111" w:rsidR="00F82B52" w:rsidRDefault="00F82B52" w:rsidP="003976BE">
      <w:pPr>
        <w:rPr>
          <w:sz w:val="28"/>
          <w:szCs w:val="28"/>
        </w:rPr>
      </w:pPr>
    </w:p>
    <w:p w14:paraId="76C67634" w14:textId="36B1AF76" w:rsidR="00F82B52" w:rsidRDefault="00F82B52" w:rsidP="003976BE">
      <w:pPr>
        <w:rPr>
          <w:sz w:val="28"/>
          <w:szCs w:val="28"/>
        </w:rPr>
      </w:pPr>
    </w:p>
    <w:p w14:paraId="59A52466" w14:textId="2F72316D" w:rsidR="00F82B52" w:rsidRDefault="00F82B52" w:rsidP="003976BE">
      <w:pPr>
        <w:rPr>
          <w:sz w:val="28"/>
          <w:szCs w:val="28"/>
        </w:rPr>
      </w:pPr>
    </w:p>
    <w:p w14:paraId="4ADEEA4E" w14:textId="64CF85A7" w:rsidR="00F82B52" w:rsidRDefault="00F82B52" w:rsidP="003976BE">
      <w:pPr>
        <w:rPr>
          <w:sz w:val="28"/>
          <w:szCs w:val="28"/>
        </w:rPr>
      </w:pPr>
    </w:p>
    <w:p w14:paraId="08475746" w14:textId="33EBD8B8" w:rsidR="00F82B52" w:rsidRDefault="00F82B52" w:rsidP="003976BE">
      <w:pPr>
        <w:rPr>
          <w:sz w:val="28"/>
          <w:szCs w:val="28"/>
        </w:rPr>
      </w:pPr>
    </w:p>
    <w:p w14:paraId="79E5DED6" w14:textId="02A2A956" w:rsidR="00F82B52" w:rsidRDefault="00F82B52" w:rsidP="003976BE">
      <w:pPr>
        <w:rPr>
          <w:sz w:val="28"/>
          <w:szCs w:val="28"/>
        </w:rPr>
      </w:pPr>
    </w:p>
    <w:p w14:paraId="354709CE" w14:textId="014FFB35" w:rsidR="00F82B52" w:rsidRDefault="00F82B52" w:rsidP="003976BE">
      <w:pPr>
        <w:rPr>
          <w:sz w:val="28"/>
          <w:szCs w:val="28"/>
        </w:rPr>
      </w:pPr>
    </w:p>
    <w:p w14:paraId="7464E2CA" w14:textId="5D5D449C" w:rsidR="00F82B52" w:rsidRDefault="00F82B52" w:rsidP="003976BE">
      <w:pPr>
        <w:rPr>
          <w:sz w:val="28"/>
          <w:szCs w:val="28"/>
        </w:rPr>
      </w:pPr>
    </w:p>
    <w:p w14:paraId="5E1E0955" w14:textId="4158FAF7" w:rsidR="00F82B52" w:rsidRDefault="00F82B52" w:rsidP="003976BE">
      <w:pPr>
        <w:rPr>
          <w:sz w:val="28"/>
          <w:szCs w:val="28"/>
        </w:rPr>
      </w:pPr>
    </w:p>
    <w:p w14:paraId="0DA09D97" w14:textId="65CA64BF" w:rsidR="00F82B52" w:rsidRDefault="00F82B52" w:rsidP="003976BE">
      <w:pPr>
        <w:rPr>
          <w:sz w:val="28"/>
          <w:szCs w:val="28"/>
        </w:rPr>
      </w:pPr>
    </w:p>
    <w:p w14:paraId="2087EAC0" w14:textId="194588CA" w:rsidR="00F82B52" w:rsidRDefault="00F82B52" w:rsidP="003976BE">
      <w:pPr>
        <w:rPr>
          <w:sz w:val="28"/>
          <w:szCs w:val="28"/>
        </w:rPr>
      </w:pPr>
    </w:p>
    <w:p w14:paraId="1B9D7A56" w14:textId="036AFDA0" w:rsidR="00F82B52" w:rsidRDefault="00F82B52" w:rsidP="003976BE">
      <w:pPr>
        <w:rPr>
          <w:sz w:val="28"/>
          <w:szCs w:val="28"/>
        </w:rPr>
      </w:pPr>
    </w:p>
    <w:p w14:paraId="3A90A86F" w14:textId="5A9A84D6" w:rsidR="00F82B52" w:rsidRDefault="00F82B52" w:rsidP="003976BE">
      <w:pPr>
        <w:rPr>
          <w:sz w:val="28"/>
          <w:szCs w:val="28"/>
        </w:rPr>
      </w:pPr>
    </w:p>
    <w:p w14:paraId="74E6EFC3" w14:textId="5A890CDD" w:rsidR="00F82B52" w:rsidRDefault="00F82B52" w:rsidP="003976BE">
      <w:pPr>
        <w:rPr>
          <w:sz w:val="28"/>
          <w:szCs w:val="28"/>
        </w:rPr>
      </w:pPr>
    </w:p>
    <w:p w14:paraId="56BF7265" w14:textId="77777777" w:rsidR="00F82B52" w:rsidRDefault="00F82B52" w:rsidP="003976BE">
      <w:pPr>
        <w:rPr>
          <w:sz w:val="28"/>
          <w:szCs w:val="28"/>
        </w:rPr>
      </w:pPr>
    </w:p>
    <w:p w14:paraId="4864FEFC" w14:textId="77777777" w:rsidR="00AA7717" w:rsidRPr="004263C5" w:rsidRDefault="00AA7717" w:rsidP="00AA7717">
      <w:pPr>
        <w:widowControl w:val="0"/>
        <w:ind w:left="6096"/>
        <w:jc w:val="right"/>
        <w:rPr>
          <w:sz w:val="24"/>
          <w:szCs w:val="24"/>
        </w:rPr>
      </w:pPr>
      <w:r w:rsidRPr="004263C5">
        <w:rPr>
          <w:sz w:val="24"/>
          <w:szCs w:val="24"/>
        </w:rPr>
        <w:lastRenderedPageBreak/>
        <w:t>Приложение № 1</w:t>
      </w:r>
    </w:p>
    <w:p w14:paraId="6596DCCA" w14:textId="77777777" w:rsidR="003976BE" w:rsidRPr="004263C5" w:rsidRDefault="003976BE" w:rsidP="00AA7717">
      <w:pPr>
        <w:widowControl w:val="0"/>
        <w:ind w:left="6096"/>
        <w:jc w:val="right"/>
        <w:rPr>
          <w:sz w:val="24"/>
          <w:szCs w:val="24"/>
        </w:rPr>
      </w:pPr>
      <w:r w:rsidRPr="004263C5">
        <w:rPr>
          <w:sz w:val="24"/>
          <w:szCs w:val="24"/>
        </w:rPr>
        <w:t>к постановлению администрации</w:t>
      </w:r>
    </w:p>
    <w:p w14:paraId="67A12A04" w14:textId="77777777" w:rsidR="003976BE" w:rsidRPr="004263C5" w:rsidRDefault="003976BE" w:rsidP="00AA7717">
      <w:pPr>
        <w:widowControl w:val="0"/>
        <w:ind w:left="6096"/>
        <w:jc w:val="right"/>
        <w:rPr>
          <w:sz w:val="24"/>
          <w:szCs w:val="24"/>
        </w:rPr>
      </w:pPr>
      <w:r w:rsidRPr="004263C5">
        <w:rPr>
          <w:sz w:val="24"/>
          <w:szCs w:val="24"/>
        </w:rPr>
        <w:t>Саянского муниципального</w:t>
      </w:r>
    </w:p>
    <w:p w14:paraId="2CD5C63A" w14:textId="5C80466A" w:rsidR="003976BE" w:rsidRPr="004263C5" w:rsidRDefault="003976BE" w:rsidP="00AA7717">
      <w:pPr>
        <w:widowControl w:val="0"/>
        <w:ind w:left="6096"/>
        <w:jc w:val="right"/>
        <w:rPr>
          <w:sz w:val="24"/>
          <w:szCs w:val="24"/>
        </w:rPr>
      </w:pPr>
      <w:r w:rsidRPr="004263C5">
        <w:rPr>
          <w:sz w:val="24"/>
          <w:szCs w:val="24"/>
        </w:rPr>
        <w:t xml:space="preserve">образования от </w:t>
      </w:r>
      <w:r w:rsidR="004263C5" w:rsidRPr="004263C5">
        <w:rPr>
          <w:sz w:val="24"/>
          <w:szCs w:val="24"/>
        </w:rPr>
        <w:t xml:space="preserve">08.09.2021 </w:t>
      </w:r>
      <w:r w:rsidRPr="004263C5">
        <w:rPr>
          <w:sz w:val="24"/>
          <w:szCs w:val="24"/>
        </w:rPr>
        <w:t xml:space="preserve">№ </w:t>
      </w:r>
      <w:r w:rsidR="004263C5" w:rsidRPr="004263C5">
        <w:rPr>
          <w:sz w:val="24"/>
          <w:szCs w:val="24"/>
        </w:rPr>
        <w:t>28</w:t>
      </w:r>
    </w:p>
    <w:p w14:paraId="6496BF0C" w14:textId="77777777" w:rsidR="003976BE" w:rsidRPr="00F82B52" w:rsidRDefault="003976BE" w:rsidP="003976BE">
      <w:pPr>
        <w:widowControl w:val="0"/>
        <w:jc w:val="both"/>
        <w:rPr>
          <w:sz w:val="28"/>
          <w:szCs w:val="28"/>
        </w:rPr>
      </w:pPr>
    </w:p>
    <w:p w14:paraId="679C9F52" w14:textId="320C34E7" w:rsidR="003976BE" w:rsidRPr="0019478E" w:rsidRDefault="003976BE" w:rsidP="00382924">
      <w:pPr>
        <w:widowControl w:val="0"/>
        <w:jc w:val="center"/>
        <w:rPr>
          <w:b/>
          <w:sz w:val="28"/>
          <w:szCs w:val="28"/>
        </w:rPr>
      </w:pPr>
      <w:r w:rsidRPr="0019478E">
        <w:rPr>
          <w:b/>
          <w:sz w:val="28"/>
          <w:szCs w:val="28"/>
        </w:rPr>
        <w:t>П</w:t>
      </w:r>
      <w:r w:rsidR="00382924">
        <w:rPr>
          <w:b/>
          <w:sz w:val="28"/>
          <w:szCs w:val="28"/>
        </w:rPr>
        <w:t xml:space="preserve">оложение </w:t>
      </w:r>
      <w:r w:rsidRPr="0019478E">
        <w:rPr>
          <w:b/>
          <w:sz w:val="28"/>
          <w:szCs w:val="28"/>
        </w:rPr>
        <w:t>о комиссии по проведению проверки готовности</w:t>
      </w:r>
      <w:r w:rsidR="00382924">
        <w:rPr>
          <w:b/>
          <w:sz w:val="28"/>
          <w:szCs w:val="28"/>
        </w:rPr>
        <w:t xml:space="preserve"> </w:t>
      </w:r>
      <w:r w:rsidRPr="0019478E">
        <w:rPr>
          <w:b/>
          <w:sz w:val="28"/>
          <w:szCs w:val="28"/>
        </w:rPr>
        <w:t xml:space="preserve">к отопительному </w:t>
      </w:r>
      <w:r w:rsidR="00855C97" w:rsidRPr="0019478E">
        <w:rPr>
          <w:b/>
          <w:sz w:val="28"/>
          <w:szCs w:val="28"/>
        </w:rPr>
        <w:t>периоду 202</w:t>
      </w:r>
      <w:r w:rsidR="0046564B" w:rsidRPr="0019478E">
        <w:rPr>
          <w:b/>
          <w:sz w:val="28"/>
          <w:szCs w:val="28"/>
        </w:rPr>
        <w:t>1</w:t>
      </w:r>
      <w:r w:rsidR="005D413A" w:rsidRPr="0019478E">
        <w:rPr>
          <w:b/>
          <w:sz w:val="28"/>
          <w:szCs w:val="28"/>
        </w:rPr>
        <w:t>-20</w:t>
      </w:r>
      <w:r w:rsidR="00855C97" w:rsidRPr="0019478E">
        <w:rPr>
          <w:b/>
          <w:sz w:val="28"/>
          <w:szCs w:val="28"/>
        </w:rPr>
        <w:t>2</w:t>
      </w:r>
      <w:r w:rsidR="0046564B" w:rsidRPr="0019478E">
        <w:rPr>
          <w:b/>
          <w:sz w:val="28"/>
          <w:szCs w:val="28"/>
        </w:rPr>
        <w:t>2</w:t>
      </w:r>
      <w:r w:rsidR="004F6604" w:rsidRPr="0019478E">
        <w:rPr>
          <w:b/>
          <w:sz w:val="28"/>
          <w:szCs w:val="28"/>
        </w:rPr>
        <w:t xml:space="preserve"> </w:t>
      </w:r>
      <w:r w:rsidRPr="0019478E">
        <w:rPr>
          <w:b/>
          <w:sz w:val="28"/>
          <w:szCs w:val="28"/>
        </w:rPr>
        <w:t xml:space="preserve">годов теплоснабжающих организаций и потребителей тепловой энергии </w:t>
      </w:r>
      <w:r w:rsidR="005C5CD2" w:rsidRPr="0019478E">
        <w:rPr>
          <w:b/>
          <w:sz w:val="28"/>
          <w:szCs w:val="28"/>
        </w:rPr>
        <w:t>Саянского сельского поселения</w:t>
      </w:r>
    </w:p>
    <w:p w14:paraId="7E98F04A" w14:textId="77777777" w:rsidR="003976BE" w:rsidRPr="0019478E" w:rsidRDefault="003976BE" w:rsidP="003976BE">
      <w:pPr>
        <w:jc w:val="both"/>
        <w:rPr>
          <w:sz w:val="28"/>
          <w:szCs w:val="28"/>
        </w:rPr>
      </w:pPr>
    </w:p>
    <w:p w14:paraId="4C474F7A" w14:textId="77777777" w:rsidR="003976BE" w:rsidRPr="0019478E" w:rsidRDefault="003976BE" w:rsidP="003976BE">
      <w:pPr>
        <w:jc w:val="center"/>
        <w:rPr>
          <w:b/>
          <w:sz w:val="28"/>
          <w:szCs w:val="28"/>
        </w:rPr>
      </w:pPr>
      <w:r w:rsidRPr="0019478E">
        <w:rPr>
          <w:b/>
          <w:sz w:val="28"/>
          <w:szCs w:val="28"/>
        </w:rPr>
        <w:t>1. Общие положения</w:t>
      </w:r>
    </w:p>
    <w:p w14:paraId="66C0DA41" w14:textId="77777777" w:rsidR="003976BE" w:rsidRPr="0019478E" w:rsidRDefault="003976BE" w:rsidP="003976BE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 xml:space="preserve"> Настоящее Положение о комиссии по проведению проверки готовнос</w:t>
      </w:r>
      <w:r w:rsidR="00855C97" w:rsidRPr="0019478E">
        <w:rPr>
          <w:sz w:val="28"/>
          <w:szCs w:val="28"/>
        </w:rPr>
        <w:t xml:space="preserve">ти к отопительному периоду </w:t>
      </w:r>
      <w:r w:rsidR="00AA7717" w:rsidRPr="0019478E">
        <w:rPr>
          <w:rStyle w:val="a8"/>
          <w:b w:val="0"/>
          <w:bCs w:val="0"/>
          <w:sz w:val="28"/>
          <w:szCs w:val="28"/>
        </w:rPr>
        <w:t>2021 – 2022</w:t>
      </w:r>
      <w:r w:rsidR="00AA7717" w:rsidRPr="0019478E">
        <w:rPr>
          <w:rStyle w:val="a8"/>
          <w:sz w:val="28"/>
          <w:szCs w:val="28"/>
        </w:rPr>
        <w:t xml:space="preserve"> </w:t>
      </w:r>
      <w:r w:rsidRPr="0019478E">
        <w:rPr>
          <w:sz w:val="28"/>
          <w:szCs w:val="28"/>
        </w:rPr>
        <w:t xml:space="preserve">годов теплоснабжающих организаций и потребителей тепловой энергии </w:t>
      </w:r>
      <w:r w:rsidR="005C5CD2" w:rsidRPr="0019478E">
        <w:rPr>
          <w:sz w:val="28"/>
          <w:szCs w:val="28"/>
        </w:rPr>
        <w:t>Саянского сельского поселения</w:t>
      </w:r>
      <w:r w:rsidRPr="0019478E">
        <w:rPr>
          <w:sz w:val="28"/>
          <w:szCs w:val="28"/>
        </w:rPr>
        <w:t xml:space="preserve"> (далее – Положение) устанавливает задачи, функции, полномочия комис</w:t>
      </w:r>
      <w:r w:rsidR="00EA1691" w:rsidRPr="0019478E">
        <w:rPr>
          <w:sz w:val="28"/>
          <w:szCs w:val="28"/>
        </w:rPr>
        <w:t xml:space="preserve">сии, а также </w:t>
      </w:r>
      <w:r w:rsidRPr="0019478E">
        <w:rPr>
          <w:sz w:val="28"/>
          <w:szCs w:val="28"/>
        </w:rPr>
        <w:t>порядок ее работы.</w:t>
      </w:r>
    </w:p>
    <w:p w14:paraId="0F81CEC7" w14:textId="77777777" w:rsidR="003976BE" w:rsidRPr="0019478E" w:rsidRDefault="003976BE" w:rsidP="003976BE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 xml:space="preserve"> В своей деятельности комиссия по проведению проверки готовно</w:t>
      </w:r>
      <w:r w:rsidR="00EA1691" w:rsidRPr="0019478E">
        <w:rPr>
          <w:sz w:val="28"/>
          <w:szCs w:val="28"/>
        </w:rPr>
        <w:t xml:space="preserve">сти к отопительному периоду </w:t>
      </w:r>
      <w:r w:rsidR="00855C97" w:rsidRPr="0019478E">
        <w:rPr>
          <w:sz w:val="28"/>
          <w:szCs w:val="28"/>
        </w:rPr>
        <w:t>202</w:t>
      </w:r>
      <w:r w:rsidR="0046564B" w:rsidRPr="0019478E">
        <w:rPr>
          <w:sz w:val="28"/>
          <w:szCs w:val="28"/>
        </w:rPr>
        <w:t>1</w:t>
      </w:r>
      <w:r w:rsidR="00855C97" w:rsidRPr="0019478E">
        <w:rPr>
          <w:sz w:val="28"/>
          <w:szCs w:val="28"/>
        </w:rPr>
        <w:t xml:space="preserve"> – 202</w:t>
      </w:r>
      <w:r w:rsidR="0046564B" w:rsidRPr="0019478E">
        <w:rPr>
          <w:sz w:val="28"/>
          <w:szCs w:val="28"/>
        </w:rPr>
        <w:t>2</w:t>
      </w:r>
      <w:r w:rsidR="00855C97" w:rsidRPr="0019478E">
        <w:rPr>
          <w:sz w:val="28"/>
          <w:szCs w:val="28"/>
        </w:rPr>
        <w:t xml:space="preserve"> </w:t>
      </w:r>
      <w:r w:rsidRPr="0019478E">
        <w:rPr>
          <w:sz w:val="28"/>
          <w:szCs w:val="28"/>
        </w:rPr>
        <w:t xml:space="preserve">годов теплоснабжающих организаций и потребителей тепловой энергии </w:t>
      </w:r>
      <w:r w:rsidR="005C5CD2" w:rsidRPr="0019478E">
        <w:rPr>
          <w:sz w:val="28"/>
          <w:szCs w:val="28"/>
        </w:rPr>
        <w:t>Саянского сельского поселения</w:t>
      </w:r>
      <w:r w:rsidRPr="0019478E">
        <w:rPr>
          <w:sz w:val="28"/>
          <w:szCs w:val="28"/>
        </w:rPr>
        <w:t xml:space="preserve"> (далее – Комиссия) подчинена главе администрации </w:t>
      </w:r>
      <w:r w:rsidR="005C5CD2" w:rsidRPr="0019478E">
        <w:rPr>
          <w:sz w:val="28"/>
          <w:szCs w:val="28"/>
        </w:rPr>
        <w:t>Саянского сельского поселения</w:t>
      </w:r>
      <w:r w:rsidRPr="0019478E">
        <w:rPr>
          <w:sz w:val="28"/>
          <w:szCs w:val="28"/>
        </w:rPr>
        <w:t>.</w:t>
      </w:r>
    </w:p>
    <w:p w14:paraId="01E64FA2" w14:textId="77777777" w:rsidR="003976BE" w:rsidRPr="0019478E" w:rsidRDefault="003976BE" w:rsidP="003976BE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 xml:space="preserve"> В своей деятельности Комиссия руководствуется </w:t>
      </w:r>
      <w:r w:rsidRPr="0019478E">
        <w:rPr>
          <w:spacing w:val="-5"/>
          <w:sz w:val="28"/>
          <w:szCs w:val="28"/>
        </w:rPr>
        <w:t>Федеральным законом от 27.07.2010 № 190-ФЗ «О теплоснабжении»</w:t>
      </w:r>
      <w:r w:rsidRPr="0019478E">
        <w:rPr>
          <w:sz w:val="28"/>
          <w:szCs w:val="28"/>
        </w:rPr>
        <w:t xml:space="preserve"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от 12.03.2013 № 103 «Об утверждении правил оценки готовности к отопительному периоду», Уставом </w:t>
      </w:r>
      <w:r w:rsidR="005C5CD2" w:rsidRPr="0019478E">
        <w:rPr>
          <w:sz w:val="28"/>
          <w:szCs w:val="28"/>
        </w:rPr>
        <w:t>Саянского сельского поселения</w:t>
      </w:r>
      <w:r w:rsidRPr="0019478E">
        <w:rPr>
          <w:sz w:val="28"/>
          <w:szCs w:val="28"/>
        </w:rPr>
        <w:t>, иными муниципальными правовыми актами, а также настоящим Положением.</w:t>
      </w:r>
    </w:p>
    <w:p w14:paraId="7B89BB30" w14:textId="77777777" w:rsidR="003976BE" w:rsidRPr="0019478E" w:rsidRDefault="003976BE" w:rsidP="003976BE">
      <w:pPr>
        <w:tabs>
          <w:tab w:val="left" w:pos="1276"/>
          <w:tab w:val="left" w:pos="1701"/>
        </w:tabs>
        <w:ind w:firstLine="567"/>
        <w:jc w:val="both"/>
        <w:rPr>
          <w:sz w:val="28"/>
          <w:szCs w:val="28"/>
        </w:rPr>
      </w:pPr>
    </w:p>
    <w:p w14:paraId="6DDF0943" w14:textId="77777777" w:rsidR="003976BE" w:rsidRPr="0019478E" w:rsidRDefault="003976BE" w:rsidP="0019478E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9478E">
        <w:rPr>
          <w:b/>
          <w:sz w:val="28"/>
          <w:szCs w:val="28"/>
        </w:rPr>
        <w:t>Задачи и функции Комиссии</w:t>
      </w:r>
    </w:p>
    <w:p w14:paraId="2073449B" w14:textId="77777777" w:rsidR="0019478E" w:rsidRPr="0019478E" w:rsidRDefault="0019478E" w:rsidP="0019478E">
      <w:pPr>
        <w:pStyle w:val="aa"/>
        <w:ind w:left="-365"/>
        <w:rPr>
          <w:b/>
          <w:sz w:val="28"/>
          <w:szCs w:val="28"/>
        </w:rPr>
      </w:pPr>
    </w:p>
    <w:p w14:paraId="011BAC21" w14:textId="77777777" w:rsidR="003976BE" w:rsidRPr="0019478E" w:rsidRDefault="003976BE" w:rsidP="003976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>2.1. Основными задачами Комиссии являются:</w:t>
      </w:r>
    </w:p>
    <w:p w14:paraId="1DA71BD9" w14:textId="77777777" w:rsidR="003976BE" w:rsidRPr="0019478E" w:rsidRDefault="003976BE" w:rsidP="00382924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 xml:space="preserve">контроль за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</w:t>
      </w:r>
      <w:r w:rsidR="005C5CD2" w:rsidRPr="0019478E">
        <w:rPr>
          <w:sz w:val="28"/>
          <w:szCs w:val="28"/>
        </w:rPr>
        <w:t>Саянского сельского поселения</w:t>
      </w:r>
      <w:r w:rsidRPr="0019478E">
        <w:rPr>
          <w:sz w:val="28"/>
          <w:szCs w:val="28"/>
        </w:rPr>
        <w:t>;</w:t>
      </w:r>
    </w:p>
    <w:p w14:paraId="2EE40D9B" w14:textId="77777777" w:rsidR="003976BE" w:rsidRPr="0019478E" w:rsidRDefault="003976BE" w:rsidP="00382924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>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14:paraId="7DEAB401" w14:textId="77777777" w:rsidR="003976BE" w:rsidRPr="0019478E" w:rsidRDefault="003976BE" w:rsidP="003829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>2.2. Для реализации возложенных на нее задач Комиссия осуществляет следующие функции:</w:t>
      </w:r>
    </w:p>
    <w:p w14:paraId="300897DE" w14:textId="77777777" w:rsidR="003976BE" w:rsidRPr="0019478E" w:rsidRDefault="003976BE" w:rsidP="00382924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>осуществляет проверку выполнения требований по готовности к отопительному периоду теплоснабжающих организаций;</w:t>
      </w:r>
    </w:p>
    <w:p w14:paraId="54B6E781" w14:textId="77777777" w:rsidR="003976BE" w:rsidRPr="0019478E" w:rsidRDefault="003976BE" w:rsidP="00382924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>осуществляет проверку выполнения требований по готовности к отопительному периоду потребителей тепловой энергии;</w:t>
      </w:r>
    </w:p>
    <w:p w14:paraId="07DC2120" w14:textId="77777777" w:rsidR="003976BE" w:rsidRPr="0019478E" w:rsidRDefault="003976BE" w:rsidP="00382924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 xml:space="preserve">осуществляет контроль за реализацией планов подготовки объектов жилищного фонда, социальной сферы и инженерной инфраструктуры </w:t>
      </w:r>
      <w:r w:rsidR="005C5CD2" w:rsidRPr="0019478E">
        <w:rPr>
          <w:sz w:val="28"/>
          <w:szCs w:val="28"/>
        </w:rPr>
        <w:t xml:space="preserve">Саянского </w:t>
      </w:r>
      <w:r w:rsidR="005C5CD2" w:rsidRPr="0019478E">
        <w:rPr>
          <w:sz w:val="28"/>
          <w:szCs w:val="28"/>
        </w:rPr>
        <w:lastRenderedPageBreak/>
        <w:t>сельского поселения</w:t>
      </w:r>
      <w:r w:rsidRPr="0019478E">
        <w:rPr>
          <w:sz w:val="28"/>
          <w:szCs w:val="28"/>
        </w:rPr>
        <w:t xml:space="preserve"> к работе в отопительный период;</w:t>
      </w:r>
    </w:p>
    <w:p w14:paraId="22EF7343" w14:textId="77777777" w:rsidR="003976BE" w:rsidRPr="0019478E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>исполняет иные функции в соответствии с возложенными на нее задачами.</w:t>
      </w:r>
    </w:p>
    <w:p w14:paraId="57259260" w14:textId="77777777" w:rsidR="003976BE" w:rsidRPr="0019478E" w:rsidRDefault="003976BE" w:rsidP="0046564B">
      <w:pPr>
        <w:tabs>
          <w:tab w:val="left" w:pos="1276"/>
        </w:tabs>
        <w:jc w:val="both"/>
        <w:rPr>
          <w:sz w:val="28"/>
          <w:szCs w:val="28"/>
        </w:rPr>
      </w:pPr>
    </w:p>
    <w:p w14:paraId="576D6030" w14:textId="77777777" w:rsidR="003976BE" w:rsidRPr="0019478E" w:rsidRDefault="003976BE" w:rsidP="0019478E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478E">
        <w:rPr>
          <w:b/>
          <w:sz w:val="28"/>
          <w:szCs w:val="28"/>
        </w:rPr>
        <w:t>Права Комиссии</w:t>
      </w:r>
    </w:p>
    <w:p w14:paraId="1A10002F" w14:textId="77777777" w:rsidR="0019478E" w:rsidRPr="00382924" w:rsidRDefault="0019478E" w:rsidP="0019478E">
      <w:pPr>
        <w:pStyle w:val="aa"/>
        <w:widowControl w:val="0"/>
        <w:autoSpaceDE w:val="0"/>
        <w:autoSpaceDN w:val="0"/>
        <w:adjustRightInd w:val="0"/>
        <w:ind w:left="390"/>
        <w:rPr>
          <w:bCs/>
          <w:sz w:val="28"/>
          <w:szCs w:val="28"/>
        </w:rPr>
      </w:pPr>
    </w:p>
    <w:p w14:paraId="72E3D061" w14:textId="77777777" w:rsidR="003976BE" w:rsidRPr="0019478E" w:rsidRDefault="003976BE" w:rsidP="003976BE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>Для осуществления возложенных задач и функций Комиссия имеет право:</w:t>
      </w:r>
    </w:p>
    <w:p w14:paraId="28BE1A1E" w14:textId="77777777" w:rsidR="003976BE" w:rsidRPr="0019478E" w:rsidRDefault="003976BE" w:rsidP="003976BE">
      <w:pPr>
        <w:pStyle w:val="aa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>запрашивать в установленном порядке у организаций и предприятий муниципального образования необходимые документы и иные сведения по вопросам своей деятельности;</w:t>
      </w:r>
    </w:p>
    <w:p w14:paraId="1FFCB490" w14:textId="77777777" w:rsidR="003976BE" w:rsidRPr="0019478E" w:rsidRDefault="003976BE" w:rsidP="003976BE">
      <w:pPr>
        <w:pStyle w:val="aa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 xml:space="preserve">привлекать к участию в своей работе должностных лиц предприятий, организаций, учреждений независимо от форм собственности; </w:t>
      </w:r>
    </w:p>
    <w:p w14:paraId="3CA7AC9D" w14:textId="77777777" w:rsidR="003976BE" w:rsidRPr="0019478E" w:rsidRDefault="003976BE" w:rsidP="003976BE">
      <w:pPr>
        <w:pStyle w:val="aa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 xml:space="preserve">вносить в Администрацию </w:t>
      </w:r>
      <w:r w:rsidR="005C5CD2" w:rsidRPr="0019478E">
        <w:rPr>
          <w:sz w:val="28"/>
          <w:szCs w:val="28"/>
        </w:rPr>
        <w:t>Саянского сельского поселения</w:t>
      </w:r>
      <w:r w:rsidRPr="0019478E">
        <w:rPr>
          <w:sz w:val="28"/>
          <w:szCs w:val="28"/>
        </w:rPr>
        <w:t xml:space="preserve"> предложения по вопросам, требующим соответствующего решения.</w:t>
      </w:r>
    </w:p>
    <w:p w14:paraId="0795D4A3" w14:textId="77777777" w:rsidR="003976BE" w:rsidRPr="0019478E" w:rsidRDefault="003976BE" w:rsidP="003976BE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>Комиссия может обладать и иными правами в соответствии с возложенными на нее настоящим Положением задачами и функциями.</w:t>
      </w:r>
    </w:p>
    <w:p w14:paraId="1A0B1D46" w14:textId="77777777" w:rsidR="003976BE" w:rsidRPr="0019478E" w:rsidRDefault="003976BE" w:rsidP="003976BE">
      <w:pPr>
        <w:tabs>
          <w:tab w:val="left" w:pos="709"/>
          <w:tab w:val="left" w:pos="1701"/>
        </w:tabs>
        <w:ind w:firstLine="567"/>
        <w:jc w:val="both"/>
        <w:rPr>
          <w:sz w:val="28"/>
          <w:szCs w:val="28"/>
        </w:rPr>
      </w:pPr>
    </w:p>
    <w:p w14:paraId="376ED8C7" w14:textId="77777777" w:rsidR="003976BE" w:rsidRPr="0019478E" w:rsidRDefault="003976BE" w:rsidP="0019478E">
      <w:pPr>
        <w:pStyle w:val="aa"/>
        <w:numPr>
          <w:ilvl w:val="0"/>
          <w:numId w:val="6"/>
        </w:numPr>
        <w:tabs>
          <w:tab w:val="left" w:pos="709"/>
          <w:tab w:val="left" w:pos="1701"/>
        </w:tabs>
        <w:jc w:val="center"/>
        <w:rPr>
          <w:b/>
          <w:sz w:val="28"/>
          <w:szCs w:val="28"/>
        </w:rPr>
      </w:pPr>
      <w:r w:rsidRPr="0019478E">
        <w:rPr>
          <w:b/>
          <w:sz w:val="28"/>
          <w:szCs w:val="28"/>
        </w:rPr>
        <w:t>Состав Комиссии</w:t>
      </w:r>
    </w:p>
    <w:p w14:paraId="327F15AC" w14:textId="77777777" w:rsidR="0019478E" w:rsidRPr="00382924" w:rsidRDefault="0019478E" w:rsidP="0019478E">
      <w:pPr>
        <w:pStyle w:val="aa"/>
        <w:tabs>
          <w:tab w:val="left" w:pos="709"/>
          <w:tab w:val="left" w:pos="1701"/>
        </w:tabs>
        <w:ind w:left="390"/>
        <w:rPr>
          <w:bCs/>
          <w:sz w:val="28"/>
          <w:szCs w:val="28"/>
        </w:rPr>
      </w:pPr>
    </w:p>
    <w:p w14:paraId="506F36FC" w14:textId="77777777" w:rsidR="003976BE" w:rsidRPr="0019478E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>4.1. Комиссия формируется в составе председателя Комиссии, его заместителя и членов Комиссии.</w:t>
      </w:r>
    </w:p>
    <w:p w14:paraId="559D30AC" w14:textId="77777777" w:rsidR="003976BE" w:rsidRPr="0019478E" w:rsidRDefault="003976BE" w:rsidP="003976BE">
      <w:pPr>
        <w:pStyle w:val="a7"/>
        <w:ind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 xml:space="preserve">Членами Комиссии являются представители администрации </w:t>
      </w:r>
      <w:r w:rsidR="005C5CD2" w:rsidRPr="0019478E">
        <w:rPr>
          <w:sz w:val="28"/>
          <w:szCs w:val="28"/>
        </w:rPr>
        <w:t>Саянского сельского поселения</w:t>
      </w:r>
      <w:r w:rsidRPr="0019478E">
        <w:rPr>
          <w:sz w:val="28"/>
          <w:szCs w:val="28"/>
        </w:rPr>
        <w:t xml:space="preserve">. </w:t>
      </w:r>
    </w:p>
    <w:p w14:paraId="0A610922" w14:textId="77777777" w:rsidR="003976BE" w:rsidRPr="0019478E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9478E">
        <w:rPr>
          <w:sz w:val="28"/>
          <w:szCs w:val="28"/>
        </w:rPr>
        <w:t>4.2. К основным функциям председателя Комиссии относятся:</w:t>
      </w:r>
    </w:p>
    <w:p w14:paraId="47A81E3D" w14:textId="77777777" w:rsidR="003976BE" w:rsidRPr="0019478E" w:rsidRDefault="003976BE" w:rsidP="003976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8E">
        <w:rPr>
          <w:rFonts w:ascii="Times New Roman" w:hAnsi="Times New Roman" w:cs="Times New Roman"/>
          <w:sz w:val="28"/>
          <w:szCs w:val="28"/>
        </w:rPr>
        <w:t>- осуществление общего руководства Комиссией;</w:t>
      </w:r>
    </w:p>
    <w:p w14:paraId="179CEF8A" w14:textId="77777777" w:rsidR="003976BE" w:rsidRPr="0019478E" w:rsidRDefault="003976BE" w:rsidP="003976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8E">
        <w:rPr>
          <w:rFonts w:ascii="Times New Roman" w:hAnsi="Times New Roman" w:cs="Times New Roman"/>
          <w:sz w:val="28"/>
          <w:szCs w:val="28"/>
        </w:rPr>
        <w:t>- назначение заседаний Комиссии и определение их повестки дня;</w:t>
      </w:r>
    </w:p>
    <w:p w14:paraId="7A9E51C1" w14:textId="77777777" w:rsidR="003976BE" w:rsidRPr="0019478E" w:rsidRDefault="003976BE" w:rsidP="003976B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>- осуществляет общий контроль за реализацией решений, принятых на Комиссии.</w:t>
      </w:r>
    </w:p>
    <w:p w14:paraId="26B3440A" w14:textId="77777777" w:rsidR="003976BE" w:rsidRPr="0019478E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9478E">
        <w:rPr>
          <w:sz w:val="28"/>
          <w:szCs w:val="28"/>
        </w:rPr>
        <w:t>4.3. В случае отсутствия председателя Комиссии его обязанности исполняет заместитель председателя.</w:t>
      </w:r>
    </w:p>
    <w:p w14:paraId="4645EEE7" w14:textId="77777777" w:rsidR="003976BE" w:rsidRPr="00382924" w:rsidRDefault="003976BE" w:rsidP="003976BE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03EAE166" w14:textId="77777777" w:rsidR="003976BE" w:rsidRPr="0019478E" w:rsidRDefault="003976BE" w:rsidP="0019478E">
      <w:pPr>
        <w:pStyle w:val="aa"/>
        <w:numPr>
          <w:ilvl w:val="0"/>
          <w:numId w:val="6"/>
        </w:numPr>
        <w:tabs>
          <w:tab w:val="left" w:pos="709"/>
          <w:tab w:val="left" w:pos="1701"/>
        </w:tabs>
        <w:jc w:val="center"/>
        <w:rPr>
          <w:b/>
          <w:sz w:val="28"/>
          <w:szCs w:val="28"/>
        </w:rPr>
      </w:pPr>
      <w:r w:rsidRPr="0019478E">
        <w:rPr>
          <w:b/>
          <w:sz w:val="28"/>
          <w:szCs w:val="28"/>
        </w:rPr>
        <w:t>Порядок работы Комиссии</w:t>
      </w:r>
    </w:p>
    <w:p w14:paraId="64D5B27C" w14:textId="77777777" w:rsidR="0019478E" w:rsidRPr="00382924" w:rsidRDefault="0019478E" w:rsidP="0019478E">
      <w:pPr>
        <w:pStyle w:val="aa"/>
        <w:tabs>
          <w:tab w:val="left" w:pos="709"/>
          <w:tab w:val="left" w:pos="1701"/>
        </w:tabs>
        <w:ind w:left="390"/>
        <w:rPr>
          <w:bCs/>
          <w:sz w:val="28"/>
          <w:szCs w:val="28"/>
        </w:rPr>
      </w:pPr>
    </w:p>
    <w:p w14:paraId="752D343B" w14:textId="77777777" w:rsidR="003976BE" w:rsidRPr="0019478E" w:rsidRDefault="003976BE" w:rsidP="003976BE">
      <w:pPr>
        <w:tabs>
          <w:tab w:val="left" w:pos="709"/>
          <w:tab w:val="left" w:pos="1276"/>
        </w:tabs>
        <w:ind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>5.1. Заседания Комиссии проводятся по мере необходимости, но не реже одного раза в месяц.</w:t>
      </w:r>
    </w:p>
    <w:p w14:paraId="6239BEEE" w14:textId="77777777" w:rsidR="003976BE" w:rsidRPr="0019478E" w:rsidRDefault="003976BE" w:rsidP="003976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8E">
        <w:rPr>
          <w:rFonts w:ascii="Times New Roman" w:hAnsi="Times New Roman" w:cs="Times New Roman"/>
          <w:sz w:val="28"/>
          <w:szCs w:val="28"/>
        </w:rPr>
        <w:t xml:space="preserve">5.2. Заседание Комиссии считается правомочным, если в нем участвует более половины от общего числа ее членов. </w:t>
      </w:r>
    </w:p>
    <w:p w14:paraId="5C5EA845" w14:textId="77777777" w:rsidR="003976BE" w:rsidRPr="0019478E" w:rsidRDefault="003976BE" w:rsidP="003976BE">
      <w:pPr>
        <w:tabs>
          <w:tab w:val="left" w:pos="709"/>
          <w:tab w:val="left" w:pos="1418"/>
        </w:tabs>
        <w:ind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14:paraId="366A49EA" w14:textId="77777777" w:rsidR="003976BE" w:rsidRPr="0019478E" w:rsidRDefault="003976BE" w:rsidP="003976BE">
      <w:pPr>
        <w:tabs>
          <w:tab w:val="left" w:pos="709"/>
          <w:tab w:val="left" w:pos="1418"/>
        </w:tabs>
        <w:ind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>5.4. Решение, принимаемое на Комиссии, оформляется протоколом заседания.</w:t>
      </w:r>
    </w:p>
    <w:p w14:paraId="26A27099" w14:textId="5E32150F" w:rsidR="003976BE" w:rsidRDefault="003976BE" w:rsidP="003976BE">
      <w:pPr>
        <w:tabs>
          <w:tab w:val="left" w:pos="709"/>
          <w:tab w:val="left" w:pos="1418"/>
        </w:tabs>
        <w:jc w:val="both"/>
        <w:rPr>
          <w:sz w:val="26"/>
          <w:szCs w:val="26"/>
        </w:rPr>
      </w:pPr>
    </w:p>
    <w:p w14:paraId="425EBF9C" w14:textId="47E9915F" w:rsidR="00382924" w:rsidRDefault="00382924" w:rsidP="003976BE">
      <w:pPr>
        <w:tabs>
          <w:tab w:val="left" w:pos="709"/>
          <w:tab w:val="left" w:pos="1418"/>
        </w:tabs>
        <w:jc w:val="both"/>
        <w:rPr>
          <w:sz w:val="26"/>
          <w:szCs w:val="26"/>
        </w:rPr>
      </w:pPr>
    </w:p>
    <w:p w14:paraId="667AD136" w14:textId="77777777" w:rsidR="00382924" w:rsidRPr="00E57610" w:rsidRDefault="00382924" w:rsidP="003976BE">
      <w:pPr>
        <w:tabs>
          <w:tab w:val="left" w:pos="709"/>
          <w:tab w:val="left" w:pos="1418"/>
        </w:tabs>
        <w:jc w:val="both"/>
        <w:rPr>
          <w:sz w:val="26"/>
          <w:szCs w:val="26"/>
        </w:rPr>
      </w:pPr>
    </w:p>
    <w:p w14:paraId="40C66836" w14:textId="77777777" w:rsidR="00AA7717" w:rsidRPr="00382924" w:rsidRDefault="00AA7717" w:rsidP="0019478E">
      <w:pPr>
        <w:widowControl w:val="0"/>
        <w:jc w:val="right"/>
        <w:rPr>
          <w:sz w:val="24"/>
          <w:szCs w:val="24"/>
        </w:rPr>
      </w:pPr>
      <w:r w:rsidRPr="00382924">
        <w:rPr>
          <w:sz w:val="24"/>
          <w:szCs w:val="24"/>
        </w:rPr>
        <w:lastRenderedPageBreak/>
        <w:t>Приложение № 2</w:t>
      </w:r>
    </w:p>
    <w:p w14:paraId="1698B62A" w14:textId="77777777" w:rsidR="003976BE" w:rsidRPr="00382924" w:rsidRDefault="003976BE" w:rsidP="00AA7717">
      <w:pPr>
        <w:widowControl w:val="0"/>
        <w:ind w:left="6096"/>
        <w:jc w:val="right"/>
        <w:rPr>
          <w:sz w:val="24"/>
          <w:szCs w:val="24"/>
        </w:rPr>
      </w:pPr>
      <w:r w:rsidRPr="00382924">
        <w:rPr>
          <w:sz w:val="24"/>
          <w:szCs w:val="24"/>
        </w:rPr>
        <w:t xml:space="preserve">к постановлению администрации </w:t>
      </w:r>
    </w:p>
    <w:p w14:paraId="7B9114DD" w14:textId="77777777" w:rsidR="000B28FA" w:rsidRPr="00382924" w:rsidRDefault="003976BE" w:rsidP="00AA7717">
      <w:pPr>
        <w:widowControl w:val="0"/>
        <w:ind w:left="6096"/>
        <w:jc w:val="right"/>
        <w:rPr>
          <w:sz w:val="24"/>
          <w:szCs w:val="24"/>
        </w:rPr>
      </w:pPr>
      <w:r w:rsidRPr="00382924">
        <w:rPr>
          <w:sz w:val="24"/>
          <w:szCs w:val="24"/>
        </w:rPr>
        <w:t xml:space="preserve">Саянского </w:t>
      </w:r>
      <w:r w:rsidR="000B28FA" w:rsidRPr="00382924">
        <w:rPr>
          <w:sz w:val="24"/>
          <w:szCs w:val="24"/>
        </w:rPr>
        <w:t>сельского поселения</w:t>
      </w:r>
    </w:p>
    <w:p w14:paraId="07DA578D" w14:textId="74861B84" w:rsidR="003976BE" w:rsidRPr="00382924" w:rsidRDefault="00382924" w:rsidP="00AA7717">
      <w:pPr>
        <w:widowControl w:val="0"/>
        <w:ind w:left="6096"/>
        <w:jc w:val="right"/>
        <w:rPr>
          <w:sz w:val="24"/>
          <w:szCs w:val="24"/>
        </w:rPr>
      </w:pPr>
      <w:r w:rsidRPr="00382924">
        <w:rPr>
          <w:sz w:val="24"/>
          <w:szCs w:val="24"/>
        </w:rPr>
        <w:t>о</w:t>
      </w:r>
      <w:r w:rsidR="003976BE" w:rsidRPr="00382924">
        <w:rPr>
          <w:sz w:val="24"/>
          <w:szCs w:val="24"/>
        </w:rPr>
        <w:t>т</w:t>
      </w:r>
      <w:r w:rsidRPr="00382924">
        <w:rPr>
          <w:sz w:val="24"/>
          <w:szCs w:val="24"/>
        </w:rPr>
        <w:t xml:space="preserve"> 08.09.2021</w:t>
      </w:r>
      <w:r w:rsidR="003976BE" w:rsidRPr="00382924">
        <w:rPr>
          <w:sz w:val="24"/>
          <w:szCs w:val="24"/>
        </w:rPr>
        <w:t xml:space="preserve"> № </w:t>
      </w:r>
      <w:r w:rsidRPr="00382924">
        <w:rPr>
          <w:sz w:val="24"/>
          <w:szCs w:val="24"/>
        </w:rPr>
        <w:t>28</w:t>
      </w:r>
    </w:p>
    <w:p w14:paraId="431FA5DA" w14:textId="77777777"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14:paraId="68F07E13" w14:textId="1654B8C6" w:rsidR="003976BE" w:rsidRPr="00F82B52" w:rsidRDefault="003976BE" w:rsidP="00F82B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B52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Pr="00F82B52">
        <w:rPr>
          <w:rFonts w:ascii="Times New Roman" w:hAnsi="Times New Roman" w:cs="Times New Roman"/>
          <w:b/>
          <w:sz w:val="28"/>
          <w:szCs w:val="28"/>
        </w:rPr>
        <w:t>комиссии по проведению проверок готовности к отопительному</w:t>
      </w:r>
    </w:p>
    <w:p w14:paraId="6D219DC1" w14:textId="77777777" w:rsidR="003976BE" w:rsidRPr="00F82B52" w:rsidRDefault="00855C97" w:rsidP="003976BE">
      <w:pPr>
        <w:jc w:val="center"/>
        <w:rPr>
          <w:b/>
          <w:sz w:val="28"/>
          <w:szCs w:val="28"/>
        </w:rPr>
      </w:pPr>
      <w:r w:rsidRPr="00F82B52">
        <w:rPr>
          <w:b/>
          <w:sz w:val="28"/>
          <w:szCs w:val="28"/>
        </w:rPr>
        <w:t xml:space="preserve">периоду </w:t>
      </w:r>
      <w:r w:rsidR="00AA7717" w:rsidRPr="00F82B52">
        <w:rPr>
          <w:rStyle w:val="a8"/>
          <w:sz w:val="28"/>
          <w:szCs w:val="28"/>
        </w:rPr>
        <w:t xml:space="preserve">2021 – 2022 </w:t>
      </w:r>
      <w:r w:rsidR="003976BE" w:rsidRPr="00F82B52">
        <w:rPr>
          <w:b/>
          <w:sz w:val="28"/>
          <w:szCs w:val="28"/>
        </w:rPr>
        <w:t xml:space="preserve">годов теплоснабжающих, теплосетевых организаций </w:t>
      </w:r>
    </w:p>
    <w:p w14:paraId="3DADE2CF" w14:textId="77777777" w:rsidR="003976BE" w:rsidRPr="00F82B52" w:rsidRDefault="003976BE" w:rsidP="003976BE">
      <w:pPr>
        <w:jc w:val="center"/>
        <w:rPr>
          <w:b/>
          <w:sz w:val="28"/>
          <w:szCs w:val="28"/>
        </w:rPr>
      </w:pPr>
      <w:r w:rsidRPr="00F82B52">
        <w:rPr>
          <w:b/>
          <w:sz w:val="28"/>
          <w:szCs w:val="28"/>
        </w:rPr>
        <w:t xml:space="preserve">и потребителей тепловой энергии </w:t>
      </w:r>
      <w:r w:rsidR="005C5CD2" w:rsidRPr="00F82B52">
        <w:rPr>
          <w:b/>
          <w:sz w:val="28"/>
          <w:szCs w:val="28"/>
        </w:rPr>
        <w:t>Саянского сельского поселения</w:t>
      </w:r>
    </w:p>
    <w:p w14:paraId="52E2F60A" w14:textId="77777777" w:rsidR="003976BE" w:rsidRPr="00E57610" w:rsidRDefault="003976BE" w:rsidP="003976BE">
      <w:pPr>
        <w:jc w:val="both"/>
        <w:rPr>
          <w:sz w:val="26"/>
          <w:szCs w:val="26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53"/>
      </w:tblGrid>
      <w:tr w:rsidR="003976BE" w:rsidRPr="00E57610" w14:paraId="7E7D60AE" w14:textId="77777777" w:rsidTr="004958B2">
        <w:tc>
          <w:tcPr>
            <w:tcW w:w="3369" w:type="dxa"/>
          </w:tcPr>
          <w:p w14:paraId="6805CB7A" w14:textId="77777777" w:rsidR="003976BE" w:rsidRPr="00F82B52" w:rsidRDefault="003976BE" w:rsidP="004958B2">
            <w:pPr>
              <w:rPr>
                <w:sz w:val="24"/>
                <w:szCs w:val="24"/>
              </w:rPr>
            </w:pPr>
            <w:r w:rsidRPr="00F82B52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7053" w:type="dxa"/>
          </w:tcPr>
          <w:p w14:paraId="415BEC19" w14:textId="77777777" w:rsidR="003976BE" w:rsidRPr="00F82B52" w:rsidRDefault="00EA1691" w:rsidP="00EA1691">
            <w:pPr>
              <w:rPr>
                <w:sz w:val="24"/>
                <w:szCs w:val="24"/>
              </w:rPr>
            </w:pPr>
            <w:r w:rsidRPr="00F82B52">
              <w:rPr>
                <w:sz w:val="24"/>
                <w:szCs w:val="24"/>
              </w:rPr>
              <w:t>Андреев</w:t>
            </w:r>
            <w:r w:rsidR="003976BE" w:rsidRPr="00F82B52">
              <w:rPr>
                <w:sz w:val="24"/>
                <w:szCs w:val="24"/>
              </w:rPr>
              <w:t xml:space="preserve"> Александр </w:t>
            </w:r>
            <w:r w:rsidRPr="00F82B52">
              <w:rPr>
                <w:sz w:val="24"/>
                <w:szCs w:val="24"/>
              </w:rPr>
              <w:t>Николаевич</w:t>
            </w:r>
            <w:r w:rsidR="003976BE" w:rsidRPr="00F82B52">
              <w:rPr>
                <w:sz w:val="24"/>
                <w:szCs w:val="24"/>
              </w:rPr>
              <w:t xml:space="preserve"> - глава администрации Саянского МО</w:t>
            </w:r>
          </w:p>
        </w:tc>
      </w:tr>
      <w:tr w:rsidR="003976BE" w:rsidRPr="00E57610" w14:paraId="4D4C53EA" w14:textId="77777777" w:rsidTr="004958B2">
        <w:tc>
          <w:tcPr>
            <w:tcW w:w="3369" w:type="dxa"/>
          </w:tcPr>
          <w:p w14:paraId="2AF2FF1B" w14:textId="77777777" w:rsidR="003976BE" w:rsidRPr="00F82B52" w:rsidRDefault="003976BE" w:rsidP="004958B2">
            <w:pPr>
              <w:pStyle w:val="a7"/>
              <w:spacing w:before="0" w:after="0"/>
              <w:jc w:val="both"/>
            </w:pPr>
            <w:r w:rsidRPr="00F82B52">
              <w:t>Заместитель председателя комиссии</w:t>
            </w:r>
          </w:p>
        </w:tc>
        <w:tc>
          <w:tcPr>
            <w:tcW w:w="7053" w:type="dxa"/>
          </w:tcPr>
          <w:p w14:paraId="47316714" w14:textId="77777777" w:rsidR="003976BE" w:rsidRPr="00F82B52" w:rsidRDefault="00AA7717" w:rsidP="004958B2">
            <w:pPr>
              <w:pStyle w:val="a7"/>
              <w:spacing w:before="0" w:after="0"/>
            </w:pPr>
            <w:r w:rsidRPr="00F82B52">
              <w:t>Сизых Наталья Александровна</w:t>
            </w:r>
            <w:r w:rsidR="003976BE" w:rsidRPr="00F82B52">
              <w:t xml:space="preserve"> - специалист администрации </w:t>
            </w:r>
            <w:r w:rsidR="005C5CD2" w:rsidRPr="00F82B52">
              <w:t>Саянского сельского поселения</w:t>
            </w:r>
            <w:r w:rsidR="003976BE" w:rsidRPr="00F82B52">
              <w:t xml:space="preserve"> </w:t>
            </w:r>
          </w:p>
        </w:tc>
      </w:tr>
      <w:tr w:rsidR="003976BE" w:rsidRPr="00E57610" w14:paraId="0C06C2EA" w14:textId="77777777" w:rsidTr="004958B2">
        <w:tc>
          <w:tcPr>
            <w:tcW w:w="3369" w:type="dxa"/>
            <w:vMerge w:val="restart"/>
          </w:tcPr>
          <w:p w14:paraId="043C1632" w14:textId="77777777" w:rsidR="003976BE" w:rsidRPr="00F82B52" w:rsidRDefault="003976BE" w:rsidP="004958B2">
            <w:pPr>
              <w:pStyle w:val="a7"/>
              <w:spacing w:before="0" w:after="0"/>
              <w:jc w:val="both"/>
            </w:pPr>
            <w:r w:rsidRPr="00F82B52">
              <w:t>Члены комиссии:</w:t>
            </w:r>
          </w:p>
        </w:tc>
        <w:tc>
          <w:tcPr>
            <w:tcW w:w="7053" w:type="dxa"/>
          </w:tcPr>
          <w:p w14:paraId="3DDED752" w14:textId="77777777" w:rsidR="00F82B52" w:rsidRDefault="003976BE" w:rsidP="004958B2">
            <w:pPr>
              <w:rPr>
                <w:sz w:val="24"/>
                <w:szCs w:val="24"/>
              </w:rPr>
            </w:pPr>
            <w:r w:rsidRPr="00F82B52">
              <w:rPr>
                <w:sz w:val="24"/>
                <w:szCs w:val="24"/>
              </w:rPr>
              <w:t>Копылова Анжелика Степановна - директор МКОУ СОШ</w:t>
            </w:r>
            <w:r w:rsidR="00F82B52">
              <w:rPr>
                <w:sz w:val="24"/>
                <w:szCs w:val="24"/>
              </w:rPr>
              <w:t xml:space="preserve"> </w:t>
            </w:r>
          </w:p>
          <w:p w14:paraId="102C3C02" w14:textId="0B5102A3" w:rsidR="003976BE" w:rsidRPr="00F82B52" w:rsidRDefault="003976BE" w:rsidP="004958B2">
            <w:pPr>
              <w:rPr>
                <w:sz w:val="24"/>
                <w:szCs w:val="24"/>
              </w:rPr>
            </w:pPr>
            <w:r w:rsidRPr="00F82B52">
              <w:rPr>
                <w:sz w:val="24"/>
                <w:szCs w:val="24"/>
              </w:rPr>
              <w:t xml:space="preserve">с. Саянское </w:t>
            </w:r>
          </w:p>
        </w:tc>
      </w:tr>
      <w:tr w:rsidR="003976BE" w:rsidRPr="00E57610" w14:paraId="07BCFF8D" w14:textId="77777777" w:rsidTr="004958B2">
        <w:tc>
          <w:tcPr>
            <w:tcW w:w="3369" w:type="dxa"/>
            <w:vMerge/>
          </w:tcPr>
          <w:p w14:paraId="7A704898" w14:textId="77777777" w:rsidR="003976BE" w:rsidRPr="00F82B52" w:rsidRDefault="003976BE" w:rsidP="004958B2">
            <w:pPr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14:paraId="409DFB43" w14:textId="77777777" w:rsidR="003976BE" w:rsidRPr="00F82B52" w:rsidRDefault="003976BE" w:rsidP="004958B2">
            <w:pPr>
              <w:pStyle w:val="a7"/>
              <w:spacing w:before="0" w:after="0"/>
            </w:pPr>
            <w:proofErr w:type="spellStart"/>
            <w:r w:rsidRPr="00F82B52">
              <w:t>Иговцева</w:t>
            </w:r>
            <w:proofErr w:type="spellEnd"/>
            <w:r w:rsidRPr="00F82B52">
              <w:t xml:space="preserve"> Яна Владимировна - директор малокомплектной школы д. </w:t>
            </w:r>
            <w:proofErr w:type="spellStart"/>
            <w:r w:rsidRPr="00F82B52">
              <w:t>Жалгай</w:t>
            </w:r>
            <w:proofErr w:type="spellEnd"/>
            <w:r w:rsidRPr="00F82B52">
              <w:t>.</w:t>
            </w:r>
          </w:p>
        </w:tc>
      </w:tr>
      <w:tr w:rsidR="003976BE" w:rsidRPr="00E57610" w14:paraId="4AAA7673" w14:textId="77777777" w:rsidTr="004958B2">
        <w:tc>
          <w:tcPr>
            <w:tcW w:w="3369" w:type="dxa"/>
            <w:vMerge/>
          </w:tcPr>
          <w:p w14:paraId="78A47F43" w14:textId="77777777" w:rsidR="003976BE" w:rsidRPr="00F82B52" w:rsidRDefault="003976BE" w:rsidP="004958B2">
            <w:pPr>
              <w:pStyle w:val="a7"/>
              <w:spacing w:before="0" w:after="0"/>
              <w:jc w:val="both"/>
            </w:pPr>
          </w:p>
        </w:tc>
        <w:tc>
          <w:tcPr>
            <w:tcW w:w="7053" w:type="dxa"/>
          </w:tcPr>
          <w:p w14:paraId="1DDAAFEF" w14:textId="77777777" w:rsidR="00F82B52" w:rsidRDefault="003976BE" w:rsidP="004958B2">
            <w:pPr>
              <w:pStyle w:val="a7"/>
              <w:spacing w:before="0" w:after="0"/>
            </w:pPr>
            <w:proofErr w:type="spellStart"/>
            <w:r w:rsidRPr="00F82B52">
              <w:t>Шалашова</w:t>
            </w:r>
            <w:proofErr w:type="spellEnd"/>
            <w:r w:rsidRPr="00F82B52">
              <w:t xml:space="preserve"> Ольга Александровна - заведующая МК</w:t>
            </w:r>
            <w:r w:rsidR="004F6604" w:rsidRPr="00F82B52">
              <w:t>Д</w:t>
            </w:r>
            <w:r w:rsidR="00855C97" w:rsidRPr="00F82B52">
              <w:t>ОУ</w:t>
            </w:r>
          </w:p>
          <w:p w14:paraId="59B332A3" w14:textId="2DF151C5" w:rsidR="003976BE" w:rsidRPr="00F82B52" w:rsidRDefault="003976BE" w:rsidP="004958B2">
            <w:pPr>
              <w:pStyle w:val="a7"/>
              <w:spacing w:before="0" w:after="0"/>
            </w:pPr>
            <w:r w:rsidRPr="00F82B52">
              <w:t xml:space="preserve">с. Саянское </w:t>
            </w:r>
          </w:p>
        </w:tc>
      </w:tr>
      <w:tr w:rsidR="003976BE" w:rsidRPr="00E57610" w14:paraId="37D4EF79" w14:textId="77777777" w:rsidTr="004958B2">
        <w:tc>
          <w:tcPr>
            <w:tcW w:w="3369" w:type="dxa"/>
            <w:vMerge/>
          </w:tcPr>
          <w:p w14:paraId="088EEE73" w14:textId="77777777" w:rsidR="003976BE" w:rsidRPr="00F82B52" w:rsidRDefault="003976BE" w:rsidP="004958B2">
            <w:pPr>
              <w:pStyle w:val="a7"/>
              <w:spacing w:before="0" w:after="0"/>
              <w:jc w:val="both"/>
            </w:pPr>
          </w:p>
        </w:tc>
        <w:tc>
          <w:tcPr>
            <w:tcW w:w="7053" w:type="dxa"/>
          </w:tcPr>
          <w:p w14:paraId="6E5E6EFE" w14:textId="17EBE1D3" w:rsidR="003976BE" w:rsidRPr="00F82B52" w:rsidRDefault="00F82B52" w:rsidP="004958B2">
            <w:pPr>
              <w:pStyle w:val="a7"/>
              <w:spacing w:before="0" w:after="0"/>
            </w:pPr>
            <w:proofErr w:type="spellStart"/>
            <w:r>
              <w:t>Шалашова</w:t>
            </w:r>
            <w:proofErr w:type="spellEnd"/>
            <w:r>
              <w:t xml:space="preserve"> </w:t>
            </w:r>
            <w:r w:rsidR="004F6604" w:rsidRPr="00F82B52">
              <w:t>Татьяна Алексеевна</w:t>
            </w:r>
            <w:r w:rsidR="003976BE" w:rsidRPr="00F82B52">
              <w:t xml:space="preserve"> - директор МКУ «КДЦ «Саянский СДК» Саянского МО </w:t>
            </w:r>
          </w:p>
        </w:tc>
      </w:tr>
      <w:tr w:rsidR="003976BE" w:rsidRPr="00E57610" w14:paraId="746F7DE1" w14:textId="77777777" w:rsidTr="004958B2">
        <w:tc>
          <w:tcPr>
            <w:tcW w:w="3369" w:type="dxa"/>
            <w:vMerge/>
          </w:tcPr>
          <w:p w14:paraId="7EF3CFB1" w14:textId="77777777" w:rsidR="003976BE" w:rsidRPr="00F82B52" w:rsidRDefault="003976BE" w:rsidP="004958B2">
            <w:pPr>
              <w:pStyle w:val="a7"/>
              <w:spacing w:before="0" w:after="0"/>
              <w:jc w:val="both"/>
            </w:pPr>
          </w:p>
        </w:tc>
        <w:tc>
          <w:tcPr>
            <w:tcW w:w="7053" w:type="dxa"/>
          </w:tcPr>
          <w:p w14:paraId="6A73B83A" w14:textId="77777777" w:rsidR="003976BE" w:rsidRPr="00F82B52" w:rsidRDefault="003976BE" w:rsidP="004958B2">
            <w:pPr>
              <w:pStyle w:val="a7"/>
              <w:spacing w:before="0" w:after="0"/>
            </w:pPr>
            <w:r w:rsidRPr="00F82B52">
              <w:t xml:space="preserve">Нефедьева Олеся Юрьевна – заведующая клуба д. </w:t>
            </w:r>
            <w:proofErr w:type="spellStart"/>
            <w:r w:rsidRPr="00F82B52">
              <w:t>Хандагай</w:t>
            </w:r>
            <w:proofErr w:type="spellEnd"/>
            <w:r w:rsidRPr="00F82B52">
              <w:t xml:space="preserve"> </w:t>
            </w:r>
          </w:p>
        </w:tc>
      </w:tr>
      <w:tr w:rsidR="003976BE" w:rsidRPr="00E57610" w14:paraId="586E5E69" w14:textId="77777777" w:rsidTr="004958B2">
        <w:tc>
          <w:tcPr>
            <w:tcW w:w="3369" w:type="dxa"/>
            <w:vMerge/>
          </w:tcPr>
          <w:p w14:paraId="743D27C2" w14:textId="77777777" w:rsidR="003976BE" w:rsidRPr="00F82B52" w:rsidRDefault="003976BE" w:rsidP="004958B2">
            <w:pPr>
              <w:pStyle w:val="a7"/>
              <w:spacing w:before="0" w:after="0"/>
              <w:jc w:val="both"/>
            </w:pPr>
          </w:p>
        </w:tc>
        <w:tc>
          <w:tcPr>
            <w:tcW w:w="7053" w:type="dxa"/>
          </w:tcPr>
          <w:p w14:paraId="692B239A" w14:textId="77777777" w:rsidR="003976BE" w:rsidRPr="00F82B52" w:rsidRDefault="003976BE" w:rsidP="004958B2">
            <w:pPr>
              <w:pStyle w:val="a7"/>
              <w:spacing w:before="0" w:after="0"/>
            </w:pPr>
            <w:r w:rsidRPr="00F82B52">
              <w:t>Зинченко Елена Викторовна – заведующая библиотекой</w:t>
            </w:r>
          </w:p>
          <w:p w14:paraId="3701BAF7" w14:textId="77777777" w:rsidR="003976BE" w:rsidRPr="00F82B52" w:rsidRDefault="003976BE" w:rsidP="004958B2">
            <w:pPr>
              <w:pStyle w:val="a7"/>
              <w:spacing w:before="0" w:after="0"/>
            </w:pPr>
            <w:r w:rsidRPr="00F82B52">
              <w:t xml:space="preserve">с. Саянское </w:t>
            </w:r>
          </w:p>
        </w:tc>
      </w:tr>
      <w:tr w:rsidR="003976BE" w:rsidRPr="00E57610" w14:paraId="3191BB05" w14:textId="77777777" w:rsidTr="004958B2">
        <w:tc>
          <w:tcPr>
            <w:tcW w:w="3369" w:type="dxa"/>
            <w:vMerge/>
          </w:tcPr>
          <w:p w14:paraId="1D28C354" w14:textId="77777777" w:rsidR="003976BE" w:rsidRPr="00F82B52" w:rsidRDefault="003976BE" w:rsidP="004958B2">
            <w:pPr>
              <w:pStyle w:val="a7"/>
              <w:spacing w:before="0" w:after="0"/>
              <w:jc w:val="both"/>
            </w:pPr>
          </w:p>
        </w:tc>
        <w:tc>
          <w:tcPr>
            <w:tcW w:w="7053" w:type="dxa"/>
          </w:tcPr>
          <w:p w14:paraId="3FDA378C" w14:textId="77777777" w:rsidR="003976BE" w:rsidRPr="00F82B52" w:rsidRDefault="004F6604" w:rsidP="004958B2">
            <w:pPr>
              <w:pStyle w:val="a7"/>
              <w:spacing w:before="0" w:after="0"/>
            </w:pPr>
            <w:proofErr w:type="spellStart"/>
            <w:r w:rsidRPr="00F82B52">
              <w:t>Боганова</w:t>
            </w:r>
            <w:proofErr w:type="spellEnd"/>
            <w:r w:rsidRPr="00F82B52">
              <w:t xml:space="preserve"> Любовь Владимировна</w:t>
            </w:r>
            <w:r w:rsidR="003976BE" w:rsidRPr="00F82B52">
              <w:t xml:space="preserve"> – заведующая библиотекой </w:t>
            </w:r>
            <w:r w:rsidR="003976BE" w:rsidRPr="00F82B52">
              <w:br/>
              <w:t xml:space="preserve">д. </w:t>
            </w:r>
            <w:proofErr w:type="spellStart"/>
            <w:r w:rsidR="003976BE" w:rsidRPr="00F82B52">
              <w:t>Хандагай</w:t>
            </w:r>
            <w:proofErr w:type="spellEnd"/>
            <w:r w:rsidR="003976BE" w:rsidRPr="00F82B52">
              <w:t xml:space="preserve"> </w:t>
            </w:r>
          </w:p>
        </w:tc>
      </w:tr>
      <w:tr w:rsidR="003976BE" w:rsidRPr="00E57610" w14:paraId="3E8CAA22" w14:textId="77777777" w:rsidTr="004958B2">
        <w:tc>
          <w:tcPr>
            <w:tcW w:w="3369" w:type="dxa"/>
            <w:vMerge/>
          </w:tcPr>
          <w:p w14:paraId="3EC07B65" w14:textId="77777777" w:rsidR="003976BE" w:rsidRPr="00F82B52" w:rsidRDefault="003976BE" w:rsidP="004958B2">
            <w:pPr>
              <w:pStyle w:val="a7"/>
              <w:spacing w:before="0" w:after="0"/>
              <w:jc w:val="both"/>
            </w:pPr>
          </w:p>
        </w:tc>
        <w:tc>
          <w:tcPr>
            <w:tcW w:w="7053" w:type="dxa"/>
          </w:tcPr>
          <w:p w14:paraId="794A9D97" w14:textId="77777777" w:rsidR="003976BE" w:rsidRPr="00F82B52" w:rsidRDefault="004F6604" w:rsidP="004958B2">
            <w:pPr>
              <w:pStyle w:val="a7"/>
              <w:spacing w:before="0" w:after="0"/>
            </w:pPr>
            <w:proofErr w:type="spellStart"/>
            <w:r w:rsidRPr="00F82B52">
              <w:t>Манытова</w:t>
            </w:r>
            <w:proofErr w:type="spellEnd"/>
            <w:r w:rsidRPr="00F82B52">
              <w:t xml:space="preserve"> Анна Владимировна</w:t>
            </w:r>
            <w:r w:rsidR="003976BE" w:rsidRPr="00F82B52">
              <w:t xml:space="preserve"> – заведующая ФАП </w:t>
            </w:r>
            <w:r w:rsidR="003976BE" w:rsidRPr="00F82B52">
              <w:br/>
            </w:r>
            <w:r w:rsidRPr="00F82B52">
              <w:t xml:space="preserve">д. </w:t>
            </w:r>
            <w:proofErr w:type="spellStart"/>
            <w:r w:rsidRPr="00F82B52">
              <w:t>Жалгай</w:t>
            </w:r>
            <w:proofErr w:type="spellEnd"/>
            <w:r w:rsidR="003976BE" w:rsidRPr="00F82B52">
              <w:t xml:space="preserve"> </w:t>
            </w:r>
          </w:p>
        </w:tc>
      </w:tr>
      <w:tr w:rsidR="003976BE" w:rsidRPr="00E57610" w14:paraId="55719618" w14:textId="77777777" w:rsidTr="004958B2">
        <w:tc>
          <w:tcPr>
            <w:tcW w:w="3369" w:type="dxa"/>
          </w:tcPr>
          <w:p w14:paraId="3567B2FE" w14:textId="77777777" w:rsidR="003976BE" w:rsidRPr="00F82B52" w:rsidRDefault="003976BE" w:rsidP="004958B2">
            <w:pPr>
              <w:pStyle w:val="a7"/>
              <w:spacing w:before="0" w:after="0"/>
              <w:jc w:val="both"/>
            </w:pPr>
          </w:p>
        </w:tc>
        <w:tc>
          <w:tcPr>
            <w:tcW w:w="7053" w:type="dxa"/>
          </w:tcPr>
          <w:p w14:paraId="664A8F8A" w14:textId="77777777" w:rsidR="003976BE" w:rsidRPr="00F82B52" w:rsidRDefault="004F6604" w:rsidP="004958B2">
            <w:pPr>
              <w:pStyle w:val="a7"/>
              <w:spacing w:before="0" w:after="0"/>
            </w:pPr>
            <w:r w:rsidRPr="00F82B52">
              <w:t xml:space="preserve">Красноперов </w:t>
            </w:r>
            <w:r w:rsidR="0039045D" w:rsidRPr="00F82B52">
              <w:t>Вениамин</w:t>
            </w:r>
            <w:r w:rsidRPr="00F82B52">
              <w:t xml:space="preserve"> Николаевич</w:t>
            </w:r>
            <w:r w:rsidR="003976BE" w:rsidRPr="00F82B52">
              <w:t xml:space="preserve"> – начальник отдела </w:t>
            </w:r>
            <w:r w:rsidR="003976BE" w:rsidRPr="00F82B52">
              <w:br/>
              <w:t>УЖКХ АЧРМО</w:t>
            </w:r>
          </w:p>
        </w:tc>
      </w:tr>
    </w:tbl>
    <w:p w14:paraId="01980551" w14:textId="77777777" w:rsidR="00AA7717" w:rsidRDefault="00AA7717" w:rsidP="003976BE">
      <w:pPr>
        <w:widowControl w:val="0"/>
        <w:ind w:left="6096"/>
        <w:rPr>
          <w:sz w:val="26"/>
          <w:szCs w:val="26"/>
        </w:rPr>
      </w:pPr>
    </w:p>
    <w:p w14:paraId="4010ABCC" w14:textId="77777777" w:rsidR="00AA7717" w:rsidRDefault="00AA7717" w:rsidP="003976BE">
      <w:pPr>
        <w:widowControl w:val="0"/>
        <w:ind w:left="6096"/>
        <w:rPr>
          <w:sz w:val="26"/>
          <w:szCs w:val="26"/>
        </w:rPr>
      </w:pPr>
    </w:p>
    <w:p w14:paraId="5A9B93DD" w14:textId="77777777" w:rsidR="00AA7717" w:rsidRDefault="00AA7717" w:rsidP="003976BE">
      <w:pPr>
        <w:widowControl w:val="0"/>
        <w:ind w:left="6096"/>
        <w:rPr>
          <w:sz w:val="26"/>
          <w:szCs w:val="26"/>
        </w:rPr>
      </w:pPr>
    </w:p>
    <w:p w14:paraId="1D847A07" w14:textId="77777777" w:rsidR="00AA7717" w:rsidRDefault="00AA7717" w:rsidP="003976BE">
      <w:pPr>
        <w:widowControl w:val="0"/>
        <w:ind w:left="6096"/>
        <w:rPr>
          <w:sz w:val="26"/>
          <w:szCs w:val="26"/>
        </w:rPr>
      </w:pPr>
    </w:p>
    <w:p w14:paraId="7E4A11DE" w14:textId="77777777" w:rsidR="00AA7717" w:rsidRDefault="00AA7717" w:rsidP="003976BE">
      <w:pPr>
        <w:widowControl w:val="0"/>
        <w:ind w:left="6096"/>
        <w:rPr>
          <w:sz w:val="26"/>
          <w:szCs w:val="26"/>
        </w:rPr>
      </w:pPr>
    </w:p>
    <w:p w14:paraId="7A9C5BBE" w14:textId="77777777" w:rsidR="00AA7717" w:rsidRDefault="00AA7717" w:rsidP="003976BE">
      <w:pPr>
        <w:widowControl w:val="0"/>
        <w:ind w:left="6096"/>
        <w:rPr>
          <w:sz w:val="26"/>
          <w:szCs w:val="26"/>
        </w:rPr>
      </w:pPr>
    </w:p>
    <w:p w14:paraId="5B789004" w14:textId="77777777" w:rsidR="00AA7717" w:rsidRDefault="00AA7717" w:rsidP="003976BE">
      <w:pPr>
        <w:widowControl w:val="0"/>
        <w:ind w:left="6096"/>
        <w:rPr>
          <w:sz w:val="26"/>
          <w:szCs w:val="26"/>
        </w:rPr>
      </w:pPr>
    </w:p>
    <w:p w14:paraId="3B39DD5E" w14:textId="77777777" w:rsidR="00AA7717" w:rsidRDefault="00AA7717" w:rsidP="003976BE">
      <w:pPr>
        <w:widowControl w:val="0"/>
        <w:ind w:left="6096"/>
        <w:rPr>
          <w:sz w:val="26"/>
          <w:szCs w:val="26"/>
        </w:rPr>
      </w:pPr>
    </w:p>
    <w:p w14:paraId="35EE38EA" w14:textId="77777777" w:rsidR="00AA7717" w:rsidRDefault="00AA7717" w:rsidP="003976BE">
      <w:pPr>
        <w:widowControl w:val="0"/>
        <w:ind w:left="6096"/>
        <w:rPr>
          <w:sz w:val="26"/>
          <w:szCs w:val="26"/>
        </w:rPr>
      </w:pPr>
    </w:p>
    <w:p w14:paraId="0F0A33B7" w14:textId="77777777" w:rsidR="00AA7717" w:rsidRDefault="00AA7717" w:rsidP="003976BE">
      <w:pPr>
        <w:widowControl w:val="0"/>
        <w:ind w:left="6096"/>
        <w:rPr>
          <w:sz w:val="26"/>
          <w:szCs w:val="26"/>
        </w:rPr>
      </w:pPr>
    </w:p>
    <w:p w14:paraId="156EAAA1" w14:textId="77777777" w:rsidR="00AA7717" w:rsidRDefault="00AA7717" w:rsidP="003976BE">
      <w:pPr>
        <w:widowControl w:val="0"/>
        <w:ind w:left="6096"/>
        <w:rPr>
          <w:sz w:val="26"/>
          <w:szCs w:val="26"/>
        </w:rPr>
      </w:pPr>
    </w:p>
    <w:p w14:paraId="5194B057" w14:textId="77777777" w:rsidR="00AA7717" w:rsidRDefault="00AA7717" w:rsidP="003976BE">
      <w:pPr>
        <w:widowControl w:val="0"/>
        <w:ind w:left="6096"/>
        <w:rPr>
          <w:sz w:val="26"/>
          <w:szCs w:val="26"/>
        </w:rPr>
      </w:pPr>
    </w:p>
    <w:p w14:paraId="503DC8E1" w14:textId="77777777" w:rsidR="00AA7717" w:rsidRDefault="00AA7717" w:rsidP="003976BE">
      <w:pPr>
        <w:widowControl w:val="0"/>
        <w:ind w:left="6096"/>
        <w:rPr>
          <w:sz w:val="26"/>
          <w:szCs w:val="26"/>
        </w:rPr>
      </w:pPr>
    </w:p>
    <w:p w14:paraId="6D504052" w14:textId="77777777" w:rsidR="00AA7717" w:rsidRDefault="00AA7717" w:rsidP="003976BE">
      <w:pPr>
        <w:widowControl w:val="0"/>
        <w:ind w:left="6096"/>
        <w:rPr>
          <w:sz w:val="26"/>
          <w:szCs w:val="26"/>
        </w:rPr>
      </w:pPr>
    </w:p>
    <w:p w14:paraId="3AC068CC" w14:textId="77777777" w:rsidR="00AA7717" w:rsidRDefault="00AA7717" w:rsidP="003976BE">
      <w:pPr>
        <w:widowControl w:val="0"/>
        <w:ind w:left="6096"/>
        <w:rPr>
          <w:sz w:val="26"/>
          <w:szCs w:val="26"/>
        </w:rPr>
      </w:pPr>
    </w:p>
    <w:p w14:paraId="0281403E" w14:textId="413BB210" w:rsidR="00AA7717" w:rsidRDefault="00AA7717" w:rsidP="003976BE">
      <w:pPr>
        <w:widowControl w:val="0"/>
        <w:ind w:left="6096"/>
        <w:rPr>
          <w:sz w:val="26"/>
          <w:szCs w:val="26"/>
        </w:rPr>
      </w:pPr>
    </w:p>
    <w:p w14:paraId="2A2AE11D" w14:textId="4A0ACC15" w:rsidR="00F82B52" w:rsidRDefault="00F82B52" w:rsidP="003976BE">
      <w:pPr>
        <w:widowControl w:val="0"/>
        <w:ind w:left="6096"/>
        <w:rPr>
          <w:sz w:val="26"/>
          <w:szCs w:val="26"/>
        </w:rPr>
      </w:pPr>
    </w:p>
    <w:p w14:paraId="1B442476" w14:textId="20378CC0" w:rsidR="00F82B52" w:rsidRDefault="00F82B52" w:rsidP="003976BE">
      <w:pPr>
        <w:widowControl w:val="0"/>
        <w:ind w:left="6096"/>
        <w:rPr>
          <w:sz w:val="26"/>
          <w:szCs w:val="26"/>
        </w:rPr>
      </w:pPr>
    </w:p>
    <w:p w14:paraId="0E1F58FA" w14:textId="63A51D46" w:rsidR="00F82B52" w:rsidRDefault="00F82B52" w:rsidP="003976BE">
      <w:pPr>
        <w:widowControl w:val="0"/>
        <w:ind w:left="6096"/>
        <w:rPr>
          <w:sz w:val="26"/>
          <w:szCs w:val="26"/>
        </w:rPr>
      </w:pPr>
    </w:p>
    <w:p w14:paraId="5060F7F2" w14:textId="77777777" w:rsidR="00F82B52" w:rsidRDefault="00F82B52" w:rsidP="003976BE">
      <w:pPr>
        <w:widowControl w:val="0"/>
        <w:ind w:left="6096"/>
        <w:rPr>
          <w:sz w:val="26"/>
          <w:szCs w:val="26"/>
        </w:rPr>
      </w:pPr>
    </w:p>
    <w:p w14:paraId="2AA85FE4" w14:textId="52B49BC3" w:rsidR="00382924" w:rsidRPr="00382924" w:rsidRDefault="00382924" w:rsidP="00382924">
      <w:pPr>
        <w:widowControl w:val="0"/>
        <w:jc w:val="right"/>
        <w:rPr>
          <w:sz w:val="24"/>
          <w:szCs w:val="24"/>
        </w:rPr>
      </w:pPr>
      <w:r w:rsidRPr="0038292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14:paraId="18736A86" w14:textId="77777777" w:rsidR="00382924" w:rsidRPr="00382924" w:rsidRDefault="00382924" w:rsidP="00382924">
      <w:pPr>
        <w:widowControl w:val="0"/>
        <w:ind w:left="6096"/>
        <w:jc w:val="right"/>
        <w:rPr>
          <w:sz w:val="24"/>
          <w:szCs w:val="24"/>
        </w:rPr>
      </w:pPr>
      <w:r w:rsidRPr="00382924">
        <w:rPr>
          <w:sz w:val="24"/>
          <w:szCs w:val="24"/>
        </w:rPr>
        <w:t xml:space="preserve">к постановлению администрации </w:t>
      </w:r>
    </w:p>
    <w:p w14:paraId="1ECA4F1A" w14:textId="77777777" w:rsidR="00382924" w:rsidRPr="00382924" w:rsidRDefault="00382924" w:rsidP="00382924">
      <w:pPr>
        <w:widowControl w:val="0"/>
        <w:ind w:left="6096"/>
        <w:jc w:val="right"/>
        <w:rPr>
          <w:sz w:val="24"/>
          <w:szCs w:val="24"/>
        </w:rPr>
      </w:pPr>
      <w:r w:rsidRPr="00382924">
        <w:rPr>
          <w:sz w:val="24"/>
          <w:szCs w:val="24"/>
        </w:rPr>
        <w:t>Саянского сельского поселения</w:t>
      </w:r>
    </w:p>
    <w:p w14:paraId="524969AB" w14:textId="77777777" w:rsidR="00382924" w:rsidRPr="00382924" w:rsidRDefault="00382924" w:rsidP="00382924">
      <w:pPr>
        <w:widowControl w:val="0"/>
        <w:ind w:left="6096"/>
        <w:jc w:val="right"/>
        <w:rPr>
          <w:sz w:val="24"/>
          <w:szCs w:val="24"/>
        </w:rPr>
      </w:pPr>
      <w:r w:rsidRPr="00382924">
        <w:rPr>
          <w:sz w:val="24"/>
          <w:szCs w:val="24"/>
        </w:rPr>
        <w:t>от 08.09.2021 № 28</w:t>
      </w:r>
    </w:p>
    <w:p w14:paraId="333D5A0F" w14:textId="77777777" w:rsidR="003976BE" w:rsidRPr="0019478E" w:rsidRDefault="003976BE" w:rsidP="0019478E">
      <w:pPr>
        <w:rPr>
          <w:sz w:val="28"/>
          <w:szCs w:val="28"/>
        </w:rPr>
      </w:pPr>
    </w:p>
    <w:p w14:paraId="7D6F67B6" w14:textId="3CFC9FA6" w:rsidR="003976BE" w:rsidRPr="00382924" w:rsidRDefault="003976BE" w:rsidP="003829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2924">
        <w:rPr>
          <w:rFonts w:ascii="Times New Roman" w:hAnsi="Times New Roman" w:cs="Times New Roman"/>
          <w:sz w:val="28"/>
          <w:szCs w:val="28"/>
        </w:rPr>
        <w:t>Программа</w:t>
      </w:r>
      <w:r w:rsidR="00382924" w:rsidRPr="00382924">
        <w:rPr>
          <w:rFonts w:ascii="Times New Roman" w:hAnsi="Times New Roman" w:cs="Times New Roman"/>
          <w:sz w:val="28"/>
          <w:szCs w:val="28"/>
        </w:rPr>
        <w:t xml:space="preserve"> </w:t>
      </w:r>
      <w:r w:rsidRPr="00382924">
        <w:rPr>
          <w:rFonts w:ascii="Times New Roman" w:hAnsi="Times New Roman" w:cs="Times New Roman"/>
          <w:sz w:val="28"/>
          <w:szCs w:val="28"/>
        </w:rPr>
        <w:t>проведения проверок готовности к отопительному</w:t>
      </w:r>
      <w:r w:rsidR="00855C97" w:rsidRPr="00382924">
        <w:rPr>
          <w:rFonts w:ascii="Times New Roman" w:hAnsi="Times New Roman" w:cs="Times New Roman"/>
          <w:sz w:val="28"/>
          <w:szCs w:val="28"/>
        </w:rPr>
        <w:t xml:space="preserve"> периоду </w:t>
      </w:r>
      <w:r w:rsidR="00AA7717" w:rsidRPr="00382924">
        <w:rPr>
          <w:rStyle w:val="a8"/>
          <w:rFonts w:ascii="Times New Roman" w:hAnsi="Times New Roman" w:cs="Times New Roman"/>
          <w:sz w:val="28"/>
          <w:szCs w:val="28"/>
        </w:rPr>
        <w:t xml:space="preserve">2021 – 2022 </w:t>
      </w:r>
      <w:r w:rsidRPr="00382924">
        <w:rPr>
          <w:rFonts w:ascii="Times New Roman" w:hAnsi="Times New Roman" w:cs="Times New Roman"/>
          <w:sz w:val="28"/>
          <w:szCs w:val="28"/>
        </w:rPr>
        <w:t>годов теплоснабжающих организаций и потребителей тепловой энергии</w:t>
      </w:r>
      <w:r w:rsidR="00382924" w:rsidRPr="00382924">
        <w:rPr>
          <w:rFonts w:ascii="Times New Roman" w:hAnsi="Times New Roman" w:cs="Times New Roman"/>
          <w:sz w:val="28"/>
          <w:szCs w:val="28"/>
        </w:rPr>
        <w:t xml:space="preserve"> </w:t>
      </w:r>
      <w:r w:rsidR="005C5CD2" w:rsidRPr="00382924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3829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AA6FB" w14:textId="77777777" w:rsidR="003976BE" w:rsidRPr="0019478E" w:rsidRDefault="003976BE" w:rsidP="003976B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0614BA63" w14:textId="77777777" w:rsidR="003976BE" w:rsidRPr="0019478E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9478E">
        <w:rPr>
          <w:rFonts w:eastAsia="Calibri"/>
          <w:sz w:val="28"/>
          <w:szCs w:val="28"/>
        </w:rPr>
        <w:t>1. Целью программы проведения проверки готовности к отопител</w:t>
      </w:r>
      <w:r w:rsidR="00855C97" w:rsidRPr="0019478E">
        <w:rPr>
          <w:rFonts w:eastAsia="Calibri"/>
          <w:sz w:val="28"/>
          <w:szCs w:val="28"/>
        </w:rPr>
        <w:t>ьному периоду 202</w:t>
      </w:r>
      <w:r w:rsidR="0019478E" w:rsidRPr="0019478E">
        <w:rPr>
          <w:rFonts w:eastAsia="Calibri"/>
          <w:sz w:val="28"/>
          <w:szCs w:val="28"/>
        </w:rPr>
        <w:t>1</w:t>
      </w:r>
      <w:r w:rsidR="00EA1691" w:rsidRPr="0019478E">
        <w:rPr>
          <w:rFonts w:eastAsia="Calibri"/>
          <w:sz w:val="28"/>
          <w:szCs w:val="28"/>
        </w:rPr>
        <w:t>-20</w:t>
      </w:r>
      <w:r w:rsidR="00855C97" w:rsidRPr="0019478E">
        <w:rPr>
          <w:rFonts w:eastAsia="Calibri"/>
          <w:sz w:val="28"/>
          <w:szCs w:val="28"/>
        </w:rPr>
        <w:t>2</w:t>
      </w:r>
      <w:r w:rsidR="0019478E" w:rsidRPr="0019478E">
        <w:rPr>
          <w:rFonts w:eastAsia="Calibri"/>
          <w:sz w:val="28"/>
          <w:szCs w:val="28"/>
        </w:rPr>
        <w:t>2</w:t>
      </w:r>
      <w:r w:rsidRPr="0019478E">
        <w:rPr>
          <w:rFonts w:eastAsia="Calibri"/>
          <w:sz w:val="28"/>
          <w:szCs w:val="28"/>
        </w:rPr>
        <w:t xml:space="preserve"> годов теплоснабжающих организаций и потребителей тепловой энергии </w:t>
      </w:r>
      <w:r w:rsidR="005C5CD2" w:rsidRPr="0019478E">
        <w:rPr>
          <w:rFonts w:eastAsia="Calibri"/>
          <w:sz w:val="28"/>
          <w:szCs w:val="28"/>
        </w:rPr>
        <w:t>Саянского сельского поселения</w:t>
      </w:r>
      <w:r w:rsidRPr="0019478E">
        <w:rPr>
          <w:rFonts w:eastAsia="Calibri"/>
          <w:sz w:val="28"/>
          <w:szCs w:val="28"/>
        </w:rPr>
        <w:t xml:space="preserve"> (далее - Программа) является оценка готовности к отопительному периоду путем проведения проверок готовности теплоснабжающих организаций, потребителей тепловой энергии, </w:t>
      </w:r>
      <w:r w:rsidR="00AA7717" w:rsidRPr="0019478E">
        <w:rPr>
          <w:rFonts w:eastAsia="Calibri"/>
          <w:sz w:val="28"/>
          <w:szCs w:val="28"/>
        </w:rPr>
        <w:t>тепло потребляющие</w:t>
      </w:r>
      <w:r w:rsidRPr="0019478E">
        <w:rPr>
          <w:rFonts w:eastAsia="Calibri"/>
          <w:sz w:val="28"/>
          <w:szCs w:val="28"/>
        </w:rPr>
        <w:t xml:space="preserve"> установки которых подключены к системе теплоснабжения.</w:t>
      </w:r>
    </w:p>
    <w:p w14:paraId="643F1B37" w14:textId="77777777" w:rsidR="003976BE" w:rsidRPr="0019478E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9478E">
        <w:rPr>
          <w:rFonts w:eastAsia="Calibri"/>
          <w:sz w:val="28"/>
          <w:szCs w:val="28"/>
        </w:rPr>
        <w:t xml:space="preserve">2. Проверка осуществляется в отношении </w:t>
      </w:r>
      <w:r w:rsidR="00855C97" w:rsidRPr="0019478E">
        <w:rPr>
          <w:rFonts w:eastAsia="Calibri"/>
          <w:sz w:val="28"/>
          <w:szCs w:val="28"/>
        </w:rPr>
        <w:t>теплоснабжающих,</w:t>
      </w:r>
      <w:r w:rsidRPr="0019478E">
        <w:rPr>
          <w:rFonts w:eastAsia="Calibri"/>
          <w:sz w:val="28"/>
          <w:szCs w:val="28"/>
        </w:rPr>
        <w:t xml:space="preserve"> а также потребителей тепловой энергии в соответствии с </w:t>
      </w:r>
      <w:r w:rsidRPr="0019478E">
        <w:rPr>
          <w:sz w:val="28"/>
          <w:szCs w:val="28"/>
        </w:rPr>
        <w:t>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</w:t>
      </w:r>
      <w:r w:rsidRPr="0019478E">
        <w:rPr>
          <w:rFonts w:eastAsia="Calibri"/>
          <w:sz w:val="28"/>
          <w:szCs w:val="28"/>
        </w:rPr>
        <w:t>.</w:t>
      </w:r>
    </w:p>
    <w:p w14:paraId="6403F01C" w14:textId="77777777" w:rsidR="003976BE" w:rsidRPr="0019478E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9478E">
        <w:rPr>
          <w:rFonts w:eastAsia="Calibri"/>
          <w:sz w:val="28"/>
          <w:szCs w:val="28"/>
        </w:rPr>
        <w:t>3. Работа Комиссии осуществляется в соответствии с графиком проведения проверки готовно</w:t>
      </w:r>
      <w:r w:rsidR="00855C97" w:rsidRPr="0019478E">
        <w:rPr>
          <w:rFonts w:eastAsia="Calibri"/>
          <w:sz w:val="28"/>
          <w:szCs w:val="28"/>
        </w:rPr>
        <w:t xml:space="preserve">сти к отопительному периоду </w:t>
      </w:r>
      <w:r w:rsidR="00AA7717" w:rsidRPr="0019478E">
        <w:rPr>
          <w:rStyle w:val="a8"/>
          <w:b w:val="0"/>
          <w:bCs w:val="0"/>
          <w:sz w:val="28"/>
          <w:szCs w:val="28"/>
        </w:rPr>
        <w:t>2021 – 2022</w:t>
      </w:r>
      <w:r w:rsidR="00AA7717" w:rsidRPr="0019478E">
        <w:rPr>
          <w:rStyle w:val="a8"/>
          <w:sz w:val="28"/>
          <w:szCs w:val="28"/>
        </w:rPr>
        <w:t xml:space="preserve"> </w:t>
      </w:r>
      <w:r w:rsidRPr="0019478E">
        <w:rPr>
          <w:rFonts w:eastAsia="Calibri"/>
          <w:sz w:val="28"/>
          <w:szCs w:val="28"/>
        </w:rPr>
        <w:t>годов согласно таблице №</w:t>
      </w:r>
      <w:r w:rsidR="00AA7717" w:rsidRPr="0019478E">
        <w:rPr>
          <w:rFonts w:eastAsia="Calibri"/>
          <w:sz w:val="28"/>
          <w:szCs w:val="28"/>
        </w:rPr>
        <w:t xml:space="preserve"> </w:t>
      </w:r>
      <w:r w:rsidRPr="0019478E">
        <w:rPr>
          <w:rFonts w:eastAsia="Calibri"/>
          <w:sz w:val="28"/>
          <w:szCs w:val="28"/>
        </w:rPr>
        <w:t>1.</w:t>
      </w:r>
    </w:p>
    <w:p w14:paraId="061F47EE" w14:textId="77777777" w:rsidR="003976BE" w:rsidRPr="0019478E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79171C32" w14:textId="77777777" w:rsidR="003976BE" w:rsidRPr="00F82B52" w:rsidRDefault="003976BE" w:rsidP="003976BE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sz w:val="28"/>
          <w:szCs w:val="28"/>
        </w:rPr>
      </w:pPr>
      <w:r w:rsidRPr="00F82B52">
        <w:rPr>
          <w:rFonts w:eastAsia="Calibri"/>
          <w:bCs/>
          <w:sz w:val="28"/>
          <w:szCs w:val="28"/>
        </w:rPr>
        <w:t>Таблица №</w:t>
      </w:r>
      <w:r w:rsidR="00AA7717" w:rsidRPr="00F82B52">
        <w:rPr>
          <w:rFonts w:eastAsia="Calibri"/>
          <w:bCs/>
          <w:sz w:val="28"/>
          <w:szCs w:val="28"/>
        </w:rPr>
        <w:t xml:space="preserve"> </w:t>
      </w:r>
      <w:r w:rsidRPr="00F82B52">
        <w:rPr>
          <w:rFonts w:eastAsia="Calibri"/>
          <w:bCs/>
          <w:sz w:val="28"/>
          <w:szCs w:val="28"/>
        </w:rPr>
        <w:t>1</w:t>
      </w:r>
    </w:p>
    <w:p w14:paraId="06A1A6D9" w14:textId="77777777" w:rsidR="003976BE" w:rsidRPr="0019478E" w:rsidRDefault="003976BE" w:rsidP="003976B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19478E">
        <w:rPr>
          <w:rFonts w:eastAsia="Calibri"/>
          <w:b/>
          <w:sz w:val="28"/>
          <w:szCs w:val="28"/>
        </w:rPr>
        <w:t xml:space="preserve">График проведения проверок готовности к отопительному периоду </w:t>
      </w:r>
    </w:p>
    <w:p w14:paraId="028A8FE7" w14:textId="77777777" w:rsidR="003976BE" w:rsidRPr="0019478E" w:rsidRDefault="00AA7717" w:rsidP="003976B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19478E">
        <w:rPr>
          <w:rStyle w:val="a8"/>
          <w:sz w:val="28"/>
          <w:szCs w:val="28"/>
        </w:rPr>
        <w:t xml:space="preserve">2021 – 2022 </w:t>
      </w:r>
      <w:r w:rsidR="003976BE" w:rsidRPr="0019478E">
        <w:rPr>
          <w:rFonts w:eastAsia="Calibri"/>
          <w:b/>
          <w:sz w:val="28"/>
          <w:szCs w:val="28"/>
        </w:rPr>
        <w:t>годов</w:t>
      </w:r>
    </w:p>
    <w:p w14:paraId="18BF45D2" w14:textId="77777777" w:rsidR="003976BE" w:rsidRPr="00F82B52" w:rsidRDefault="003976BE" w:rsidP="003976BE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2832"/>
        <w:gridCol w:w="1552"/>
        <w:gridCol w:w="2091"/>
        <w:gridCol w:w="2963"/>
      </w:tblGrid>
      <w:tr w:rsidR="003976BE" w:rsidRPr="0019478E" w14:paraId="1354C06E" w14:textId="77777777" w:rsidTr="004958B2">
        <w:tc>
          <w:tcPr>
            <w:tcW w:w="768" w:type="dxa"/>
          </w:tcPr>
          <w:p w14:paraId="7CE645E8" w14:textId="77777777" w:rsidR="003976BE" w:rsidRPr="00F82B5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82B52">
              <w:rPr>
                <w:rFonts w:eastAsia="Calibri"/>
                <w:sz w:val="24"/>
                <w:szCs w:val="24"/>
              </w:rPr>
              <w:t>№</w:t>
            </w:r>
          </w:p>
          <w:p w14:paraId="2914C41A" w14:textId="77777777" w:rsidR="003976BE" w:rsidRPr="00F82B5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82B52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832" w:type="dxa"/>
          </w:tcPr>
          <w:p w14:paraId="1CB3E5CD" w14:textId="77777777" w:rsidR="003976BE" w:rsidRPr="00F82B5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82B52">
              <w:rPr>
                <w:rFonts w:eastAsia="Calibri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552" w:type="dxa"/>
          </w:tcPr>
          <w:p w14:paraId="3C83A078" w14:textId="77777777" w:rsidR="003976BE" w:rsidRPr="00F82B52" w:rsidRDefault="003976BE" w:rsidP="004958B2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4"/>
                <w:szCs w:val="24"/>
              </w:rPr>
            </w:pPr>
            <w:r w:rsidRPr="00F82B52">
              <w:rPr>
                <w:rFonts w:eastAsia="Calibri"/>
                <w:sz w:val="24"/>
                <w:szCs w:val="24"/>
              </w:rPr>
              <w:t xml:space="preserve">Количество объектов, </w:t>
            </w:r>
          </w:p>
          <w:p w14:paraId="20B001E0" w14:textId="77777777" w:rsidR="003976BE" w:rsidRPr="00F82B52" w:rsidRDefault="003976BE" w:rsidP="004958B2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4"/>
                <w:szCs w:val="24"/>
              </w:rPr>
            </w:pPr>
            <w:r w:rsidRPr="00F82B52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2091" w:type="dxa"/>
          </w:tcPr>
          <w:p w14:paraId="1B449F88" w14:textId="77777777" w:rsidR="003976BE" w:rsidRPr="00F82B5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82B52">
              <w:rPr>
                <w:rFonts w:eastAsia="Calibri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963" w:type="dxa"/>
          </w:tcPr>
          <w:p w14:paraId="32A8DDE1" w14:textId="77777777" w:rsidR="003976BE" w:rsidRPr="00F82B5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82B52">
              <w:rPr>
                <w:rFonts w:eastAsia="Calibri"/>
                <w:sz w:val="24"/>
                <w:szCs w:val="24"/>
              </w:rPr>
              <w:t>Документы, проверяемые в ходе проверки</w:t>
            </w:r>
          </w:p>
        </w:tc>
      </w:tr>
      <w:tr w:rsidR="003976BE" w:rsidRPr="0019478E" w14:paraId="344EAADE" w14:textId="77777777" w:rsidTr="004958B2">
        <w:tc>
          <w:tcPr>
            <w:tcW w:w="768" w:type="dxa"/>
          </w:tcPr>
          <w:p w14:paraId="3566FE93" w14:textId="77777777" w:rsidR="003976BE" w:rsidRPr="00F82B5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82B5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14:paraId="4B41133C" w14:textId="77777777" w:rsidR="003976BE" w:rsidRPr="00F82B5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82B5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14:paraId="1A8BC9BA" w14:textId="77777777" w:rsidR="003976BE" w:rsidRPr="00F82B5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82B5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14:paraId="7FC6B1BE" w14:textId="77777777" w:rsidR="003976BE" w:rsidRPr="00F82B5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82B5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14:paraId="049DC9AD" w14:textId="77777777" w:rsidR="003976BE" w:rsidRPr="00F82B5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82B52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976BE" w:rsidRPr="0019478E" w14:paraId="40B432AA" w14:textId="77777777" w:rsidTr="004958B2">
        <w:tc>
          <w:tcPr>
            <w:tcW w:w="768" w:type="dxa"/>
          </w:tcPr>
          <w:p w14:paraId="48FDE941" w14:textId="77777777" w:rsidR="003976BE" w:rsidRPr="00F82B5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82B5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832" w:type="dxa"/>
          </w:tcPr>
          <w:p w14:paraId="4FEA3DF3" w14:textId="77777777" w:rsidR="003976BE" w:rsidRPr="00F82B52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82B52">
              <w:rPr>
                <w:rFonts w:eastAsia="Calibri"/>
                <w:sz w:val="24"/>
                <w:szCs w:val="24"/>
              </w:rPr>
              <w:t>Учреждения социальной сферы,</w:t>
            </w:r>
          </w:p>
          <w:p w14:paraId="68577D39" w14:textId="77777777" w:rsidR="003976BE" w:rsidRPr="00F82B52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82B52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552" w:type="dxa"/>
          </w:tcPr>
          <w:p w14:paraId="7F6BEDC3" w14:textId="77777777" w:rsidR="003976BE" w:rsidRPr="00F82B5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6A8D4DEB" w14:textId="77777777" w:rsidR="003976BE" w:rsidRPr="00F82B52" w:rsidRDefault="00173D48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82B52">
              <w:rPr>
                <w:rFonts w:eastAsia="Calibri"/>
                <w:sz w:val="24"/>
                <w:szCs w:val="24"/>
              </w:rPr>
              <w:t xml:space="preserve">с </w:t>
            </w:r>
            <w:r w:rsidR="003976BE" w:rsidRPr="00F82B52">
              <w:rPr>
                <w:rFonts w:eastAsia="Calibri"/>
                <w:sz w:val="24"/>
                <w:szCs w:val="24"/>
              </w:rPr>
              <w:t>0</w:t>
            </w:r>
            <w:r w:rsidR="00855C97" w:rsidRPr="00F82B52">
              <w:rPr>
                <w:rFonts w:eastAsia="Calibri"/>
                <w:sz w:val="24"/>
                <w:szCs w:val="24"/>
              </w:rPr>
              <w:t>3</w:t>
            </w:r>
            <w:r w:rsidRPr="00F82B52">
              <w:rPr>
                <w:rFonts w:eastAsia="Calibri"/>
                <w:sz w:val="24"/>
                <w:szCs w:val="24"/>
              </w:rPr>
              <w:t>.0</w:t>
            </w:r>
            <w:r w:rsidR="0046564B" w:rsidRPr="00F82B52">
              <w:rPr>
                <w:rFonts w:eastAsia="Calibri"/>
                <w:sz w:val="24"/>
                <w:szCs w:val="24"/>
              </w:rPr>
              <w:t>9</w:t>
            </w:r>
            <w:r w:rsidR="00855C97" w:rsidRPr="00F82B52">
              <w:rPr>
                <w:rFonts w:eastAsia="Calibri"/>
                <w:sz w:val="24"/>
                <w:szCs w:val="24"/>
              </w:rPr>
              <w:t>.202</w:t>
            </w:r>
            <w:r w:rsidR="0046564B" w:rsidRPr="00F82B52">
              <w:rPr>
                <w:rFonts w:eastAsia="Calibri"/>
                <w:sz w:val="24"/>
                <w:szCs w:val="24"/>
              </w:rPr>
              <w:t>1</w:t>
            </w:r>
            <w:r w:rsidR="003976BE" w:rsidRPr="00F82B52">
              <w:rPr>
                <w:rFonts w:eastAsia="Calibri"/>
                <w:sz w:val="24"/>
                <w:szCs w:val="24"/>
              </w:rPr>
              <w:t>г.</w:t>
            </w:r>
          </w:p>
          <w:p w14:paraId="49F328C8" w14:textId="77777777" w:rsidR="003976BE" w:rsidRPr="00F82B52" w:rsidRDefault="00855C97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82B52">
              <w:rPr>
                <w:rFonts w:eastAsia="Calibri"/>
                <w:sz w:val="24"/>
                <w:szCs w:val="24"/>
              </w:rPr>
              <w:t>по 1</w:t>
            </w:r>
            <w:r w:rsidR="00AA7717" w:rsidRPr="00F82B52">
              <w:rPr>
                <w:rFonts w:eastAsia="Calibri"/>
                <w:sz w:val="24"/>
                <w:szCs w:val="24"/>
              </w:rPr>
              <w:t>3</w:t>
            </w:r>
            <w:r w:rsidR="003976BE" w:rsidRPr="00F82B52">
              <w:rPr>
                <w:rFonts w:eastAsia="Calibri"/>
                <w:sz w:val="24"/>
                <w:szCs w:val="24"/>
              </w:rPr>
              <w:t>.09.</w:t>
            </w:r>
            <w:r w:rsidRPr="00F82B52">
              <w:rPr>
                <w:rFonts w:eastAsia="Calibri"/>
                <w:sz w:val="24"/>
                <w:szCs w:val="24"/>
              </w:rPr>
              <w:t>202</w:t>
            </w:r>
            <w:r w:rsidR="00AA7717" w:rsidRPr="00F82B52">
              <w:rPr>
                <w:rFonts w:eastAsia="Calibri"/>
                <w:sz w:val="24"/>
                <w:szCs w:val="24"/>
              </w:rPr>
              <w:t>1</w:t>
            </w:r>
            <w:r w:rsidR="003976BE" w:rsidRPr="00F82B52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14:paraId="10705687" w14:textId="77777777" w:rsidR="003976BE" w:rsidRPr="00F82B5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82B52">
              <w:rPr>
                <w:rFonts w:eastAsia="Calibri"/>
                <w:sz w:val="24"/>
                <w:szCs w:val="24"/>
              </w:rPr>
              <w:t xml:space="preserve">В соответствии с главой </w:t>
            </w:r>
            <w:proofErr w:type="gramStart"/>
            <w:r w:rsidRPr="00F82B52">
              <w:rPr>
                <w:rFonts w:eastAsia="Calibri"/>
                <w:sz w:val="24"/>
                <w:szCs w:val="24"/>
              </w:rPr>
              <w:t>IV Правил</w:t>
            </w:r>
            <w:proofErr w:type="gramEnd"/>
          </w:p>
        </w:tc>
      </w:tr>
      <w:tr w:rsidR="003976BE" w:rsidRPr="0019478E" w14:paraId="5CFA4302" w14:textId="77777777" w:rsidTr="004958B2">
        <w:tc>
          <w:tcPr>
            <w:tcW w:w="768" w:type="dxa"/>
          </w:tcPr>
          <w:p w14:paraId="5C087162" w14:textId="77777777" w:rsidR="003976BE" w:rsidRPr="00F82B5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82B52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2832" w:type="dxa"/>
          </w:tcPr>
          <w:p w14:paraId="4AF29D55" w14:textId="77777777" w:rsidR="003976BE" w:rsidRPr="00F82B52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F82B52">
              <w:rPr>
                <w:rFonts w:eastAsia="Calibri"/>
                <w:sz w:val="24"/>
                <w:szCs w:val="24"/>
              </w:rPr>
              <w:t xml:space="preserve">Объекты здравоохранения </w:t>
            </w:r>
          </w:p>
        </w:tc>
        <w:tc>
          <w:tcPr>
            <w:tcW w:w="1552" w:type="dxa"/>
          </w:tcPr>
          <w:p w14:paraId="588AB2D3" w14:textId="77777777" w:rsidR="003976BE" w:rsidRPr="00F82B5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5BFB2689" w14:textId="77777777" w:rsidR="003976BE" w:rsidRPr="00F82B52" w:rsidRDefault="0046564B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82B52">
              <w:rPr>
                <w:rFonts w:eastAsia="Calibri"/>
                <w:sz w:val="24"/>
                <w:szCs w:val="24"/>
              </w:rPr>
              <w:t xml:space="preserve">с 03.09.2021 </w:t>
            </w:r>
            <w:r w:rsidR="003976BE" w:rsidRPr="00F82B52">
              <w:rPr>
                <w:rFonts w:eastAsia="Calibri"/>
                <w:sz w:val="24"/>
                <w:szCs w:val="24"/>
              </w:rPr>
              <w:t>г.</w:t>
            </w:r>
          </w:p>
          <w:p w14:paraId="4D024676" w14:textId="77777777" w:rsidR="003976BE" w:rsidRPr="00F82B52" w:rsidRDefault="00AA7717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82B52">
              <w:rPr>
                <w:rFonts w:eastAsia="Calibri"/>
                <w:sz w:val="24"/>
                <w:szCs w:val="24"/>
              </w:rPr>
              <w:t>по 13.09.2021 г</w:t>
            </w:r>
          </w:p>
        </w:tc>
        <w:tc>
          <w:tcPr>
            <w:tcW w:w="2963" w:type="dxa"/>
            <w:shd w:val="clear" w:color="auto" w:fill="auto"/>
          </w:tcPr>
          <w:p w14:paraId="6B55FDE6" w14:textId="77777777" w:rsidR="003976BE" w:rsidRPr="00F82B5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82B52">
              <w:rPr>
                <w:rFonts w:eastAsia="Calibri"/>
                <w:sz w:val="24"/>
                <w:szCs w:val="24"/>
              </w:rPr>
              <w:t xml:space="preserve">В соответствии с главой </w:t>
            </w:r>
            <w:proofErr w:type="gramStart"/>
            <w:r w:rsidRPr="00F82B52">
              <w:rPr>
                <w:rFonts w:eastAsia="Calibri"/>
                <w:sz w:val="24"/>
                <w:szCs w:val="24"/>
              </w:rPr>
              <w:t>IV Правил</w:t>
            </w:r>
            <w:proofErr w:type="gramEnd"/>
          </w:p>
        </w:tc>
      </w:tr>
      <w:tr w:rsidR="003976BE" w:rsidRPr="0019478E" w14:paraId="40305128" w14:textId="77777777" w:rsidTr="004958B2">
        <w:tc>
          <w:tcPr>
            <w:tcW w:w="768" w:type="dxa"/>
          </w:tcPr>
          <w:p w14:paraId="07E997A5" w14:textId="77777777" w:rsidR="003976BE" w:rsidRPr="00F82B5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82B52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2832" w:type="dxa"/>
          </w:tcPr>
          <w:p w14:paraId="276B4858" w14:textId="77777777" w:rsidR="003976BE" w:rsidRPr="00F82B52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82B52">
              <w:rPr>
                <w:rFonts w:eastAsia="Calibri"/>
                <w:sz w:val="24"/>
                <w:szCs w:val="24"/>
              </w:rPr>
              <w:t>Объекты образования</w:t>
            </w:r>
          </w:p>
        </w:tc>
        <w:tc>
          <w:tcPr>
            <w:tcW w:w="1552" w:type="dxa"/>
          </w:tcPr>
          <w:p w14:paraId="59C322AC" w14:textId="77777777" w:rsidR="003976BE" w:rsidRPr="00F82B5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2E15FDFF" w14:textId="77777777" w:rsidR="003976BE" w:rsidRPr="00F82B5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1CBDED7D" w14:textId="77777777" w:rsidR="003976BE" w:rsidRPr="00F82B52" w:rsidRDefault="0046564B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82B52">
              <w:rPr>
                <w:rFonts w:eastAsia="Calibri"/>
                <w:sz w:val="24"/>
                <w:szCs w:val="24"/>
              </w:rPr>
              <w:t xml:space="preserve">с 03.09.2021 </w:t>
            </w:r>
            <w:r w:rsidR="00855C97" w:rsidRPr="00F82B52">
              <w:rPr>
                <w:rFonts w:eastAsia="Calibri"/>
                <w:sz w:val="24"/>
                <w:szCs w:val="24"/>
              </w:rPr>
              <w:t xml:space="preserve">г. </w:t>
            </w:r>
            <w:r w:rsidR="00AA7717" w:rsidRPr="00F82B52">
              <w:rPr>
                <w:rFonts w:eastAsia="Calibri"/>
                <w:sz w:val="24"/>
                <w:szCs w:val="24"/>
              </w:rPr>
              <w:t>по 13.09.2021 г</w:t>
            </w:r>
            <w:r w:rsidR="003976BE" w:rsidRPr="00F82B5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auto"/>
          </w:tcPr>
          <w:p w14:paraId="3D4CA3AF" w14:textId="77777777" w:rsidR="003976BE" w:rsidRPr="00F82B5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82B52">
              <w:rPr>
                <w:rFonts w:eastAsia="Calibri"/>
                <w:sz w:val="24"/>
                <w:szCs w:val="24"/>
              </w:rPr>
              <w:t xml:space="preserve">В соответствии с главой </w:t>
            </w:r>
            <w:proofErr w:type="gramStart"/>
            <w:r w:rsidRPr="00F82B52">
              <w:rPr>
                <w:rFonts w:eastAsia="Calibri"/>
                <w:sz w:val="24"/>
                <w:szCs w:val="24"/>
              </w:rPr>
              <w:t>IV Правил</w:t>
            </w:r>
            <w:proofErr w:type="gramEnd"/>
          </w:p>
        </w:tc>
      </w:tr>
      <w:tr w:rsidR="003976BE" w:rsidRPr="0019478E" w14:paraId="135DFA80" w14:textId="77777777" w:rsidTr="004958B2">
        <w:tc>
          <w:tcPr>
            <w:tcW w:w="768" w:type="dxa"/>
          </w:tcPr>
          <w:p w14:paraId="18A64A8B" w14:textId="77777777" w:rsidR="003976BE" w:rsidRPr="00F82B5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82B52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2832" w:type="dxa"/>
          </w:tcPr>
          <w:p w14:paraId="3E867643" w14:textId="77777777" w:rsidR="003976BE" w:rsidRPr="00F82B52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82B52">
              <w:rPr>
                <w:rFonts w:eastAsia="Calibri"/>
                <w:sz w:val="24"/>
                <w:szCs w:val="24"/>
              </w:rPr>
              <w:t>Объекты культуры и библиотечного обслуживания</w:t>
            </w:r>
          </w:p>
        </w:tc>
        <w:tc>
          <w:tcPr>
            <w:tcW w:w="1552" w:type="dxa"/>
          </w:tcPr>
          <w:p w14:paraId="4773B1EB" w14:textId="77777777" w:rsidR="003976BE" w:rsidRPr="00F82B5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3C7D6C72" w14:textId="77777777" w:rsidR="003976BE" w:rsidRPr="00F82B52" w:rsidRDefault="0046564B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82B52">
              <w:rPr>
                <w:rFonts w:eastAsia="Calibri"/>
                <w:sz w:val="24"/>
                <w:szCs w:val="24"/>
              </w:rPr>
              <w:t xml:space="preserve">с 03.09.2021г </w:t>
            </w:r>
            <w:r w:rsidR="00AA7717" w:rsidRPr="00F82B52">
              <w:rPr>
                <w:rFonts w:eastAsia="Calibri"/>
                <w:sz w:val="24"/>
                <w:szCs w:val="24"/>
              </w:rPr>
              <w:t>по 13.09.2021 г</w:t>
            </w:r>
            <w:r w:rsidR="003976BE" w:rsidRPr="00F82B5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auto"/>
          </w:tcPr>
          <w:p w14:paraId="32B636B8" w14:textId="77777777" w:rsidR="003976BE" w:rsidRPr="00F82B5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82B52">
              <w:rPr>
                <w:rFonts w:eastAsia="Calibri"/>
                <w:sz w:val="24"/>
                <w:szCs w:val="24"/>
              </w:rPr>
              <w:t xml:space="preserve">В соответствии с главой </w:t>
            </w:r>
            <w:proofErr w:type="gramStart"/>
            <w:r w:rsidRPr="00F82B52">
              <w:rPr>
                <w:rFonts w:eastAsia="Calibri"/>
                <w:sz w:val="24"/>
                <w:szCs w:val="24"/>
              </w:rPr>
              <w:t>IV Правил</w:t>
            </w:r>
            <w:proofErr w:type="gramEnd"/>
          </w:p>
        </w:tc>
      </w:tr>
    </w:tbl>
    <w:p w14:paraId="175FC92F" w14:textId="77777777" w:rsidR="003976BE" w:rsidRPr="0019478E" w:rsidRDefault="003976BE" w:rsidP="003976BE">
      <w:pPr>
        <w:ind w:firstLine="540"/>
        <w:jc w:val="both"/>
        <w:rPr>
          <w:rFonts w:eastAsia="Calibri"/>
          <w:sz w:val="28"/>
          <w:szCs w:val="28"/>
        </w:rPr>
      </w:pPr>
    </w:p>
    <w:p w14:paraId="50B5CAE4" w14:textId="77777777" w:rsidR="003976BE" w:rsidRPr="0019478E" w:rsidRDefault="003976BE" w:rsidP="003976BE">
      <w:pPr>
        <w:ind w:firstLine="540"/>
        <w:jc w:val="both"/>
        <w:rPr>
          <w:rFonts w:eastAsia="Calibri"/>
          <w:sz w:val="28"/>
          <w:szCs w:val="28"/>
        </w:rPr>
      </w:pPr>
      <w:r w:rsidRPr="0019478E">
        <w:rPr>
          <w:rFonts w:eastAsia="Calibri"/>
          <w:sz w:val="28"/>
          <w:szCs w:val="28"/>
        </w:rPr>
        <w:t>4. Комиссия осуществляет проверки в соответствии с перечнем теплоснабжающих организаций, а также потребителей тепловой энерги</w:t>
      </w:r>
      <w:r w:rsidR="00EA1691" w:rsidRPr="0019478E">
        <w:rPr>
          <w:rFonts w:eastAsia="Calibri"/>
          <w:sz w:val="28"/>
          <w:szCs w:val="28"/>
        </w:rPr>
        <w:t xml:space="preserve">и, к отопительному периоду </w:t>
      </w:r>
      <w:r w:rsidR="00AA7717" w:rsidRPr="0019478E">
        <w:rPr>
          <w:rStyle w:val="a8"/>
          <w:b w:val="0"/>
          <w:bCs w:val="0"/>
          <w:sz w:val="28"/>
          <w:szCs w:val="28"/>
        </w:rPr>
        <w:t>2021 – 2022</w:t>
      </w:r>
      <w:r w:rsidR="00AA7717" w:rsidRPr="0019478E">
        <w:rPr>
          <w:rStyle w:val="a8"/>
          <w:sz w:val="28"/>
          <w:szCs w:val="28"/>
        </w:rPr>
        <w:t xml:space="preserve"> </w:t>
      </w:r>
      <w:r w:rsidRPr="0019478E">
        <w:rPr>
          <w:rFonts w:eastAsia="Calibri"/>
          <w:sz w:val="28"/>
          <w:szCs w:val="28"/>
        </w:rPr>
        <w:t>годов, согласно приложению № 1 к Программе.</w:t>
      </w:r>
    </w:p>
    <w:p w14:paraId="69357D38" w14:textId="77777777" w:rsidR="003976BE" w:rsidRPr="0019478E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9478E">
        <w:rPr>
          <w:rFonts w:eastAsia="Calibri"/>
          <w:sz w:val="28"/>
          <w:szCs w:val="28"/>
        </w:rPr>
        <w:lastRenderedPageBreak/>
        <w:t>5. В целях проведения проверок потребителей тепловой энергии,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14:paraId="4411B8DE" w14:textId="77777777" w:rsidR="003976BE" w:rsidRPr="0019478E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9478E">
        <w:rPr>
          <w:rFonts w:eastAsia="Calibri"/>
          <w:sz w:val="28"/>
          <w:szCs w:val="28"/>
        </w:rPr>
        <w:t>6. При проверке готовно</w:t>
      </w:r>
      <w:r w:rsidR="00855C97" w:rsidRPr="0019478E">
        <w:rPr>
          <w:rFonts w:eastAsia="Calibri"/>
          <w:sz w:val="28"/>
          <w:szCs w:val="28"/>
        </w:rPr>
        <w:t xml:space="preserve">сти к отопительному периоду </w:t>
      </w:r>
      <w:r w:rsidR="00AA7717" w:rsidRPr="0019478E">
        <w:rPr>
          <w:rStyle w:val="a8"/>
          <w:b w:val="0"/>
          <w:bCs w:val="0"/>
          <w:sz w:val="28"/>
          <w:szCs w:val="28"/>
        </w:rPr>
        <w:t>2021 – 2022</w:t>
      </w:r>
      <w:r w:rsidR="00AA7717" w:rsidRPr="0019478E">
        <w:rPr>
          <w:rStyle w:val="a8"/>
          <w:sz w:val="28"/>
          <w:szCs w:val="28"/>
        </w:rPr>
        <w:t xml:space="preserve"> </w:t>
      </w:r>
      <w:r w:rsidRPr="0019478E">
        <w:rPr>
          <w:rFonts w:eastAsia="Calibri"/>
          <w:sz w:val="28"/>
          <w:szCs w:val="28"/>
        </w:rPr>
        <w:t>годов Комиссией проверяется выполнение требований по готовности к отопительному периоду теплоснабжающих организаций, потребителей тепловой энергии, тепло</w:t>
      </w:r>
      <w:r w:rsidR="00AA7717" w:rsidRPr="0019478E">
        <w:rPr>
          <w:rFonts w:eastAsia="Calibri"/>
          <w:sz w:val="28"/>
          <w:szCs w:val="28"/>
        </w:rPr>
        <w:t xml:space="preserve"> </w:t>
      </w:r>
      <w:r w:rsidRPr="0019478E">
        <w:rPr>
          <w:rFonts w:eastAsia="Calibri"/>
          <w:sz w:val="28"/>
          <w:szCs w:val="28"/>
        </w:rPr>
        <w:t xml:space="preserve">потребляющие установки которых подключены к системе теплоснабжения, согласно главам </w:t>
      </w:r>
      <w:r w:rsidRPr="0019478E">
        <w:rPr>
          <w:sz w:val="28"/>
          <w:szCs w:val="28"/>
        </w:rPr>
        <w:t>III</w:t>
      </w:r>
      <w:r w:rsidRPr="0019478E">
        <w:rPr>
          <w:rFonts w:eastAsia="Calibri"/>
          <w:sz w:val="28"/>
          <w:szCs w:val="28"/>
        </w:rPr>
        <w:t xml:space="preserve">, </w:t>
      </w:r>
      <w:r w:rsidRPr="0019478E">
        <w:rPr>
          <w:sz w:val="28"/>
          <w:szCs w:val="28"/>
        </w:rPr>
        <w:t>IV</w:t>
      </w:r>
      <w:r w:rsidRPr="0019478E">
        <w:rPr>
          <w:rFonts w:eastAsia="Calibri"/>
          <w:sz w:val="28"/>
          <w:szCs w:val="28"/>
        </w:rPr>
        <w:t xml:space="preserve"> Правил.</w:t>
      </w:r>
    </w:p>
    <w:p w14:paraId="76EDE939" w14:textId="77777777" w:rsidR="003976BE" w:rsidRPr="0019478E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19478E">
        <w:rPr>
          <w:rFonts w:eastAsia="Calibri"/>
          <w:bCs/>
          <w:sz w:val="28"/>
          <w:szCs w:val="28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14:paraId="201921FA" w14:textId="77777777" w:rsidR="003976BE" w:rsidRPr="0019478E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9478E">
        <w:rPr>
          <w:rFonts w:eastAsia="Calibri"/>
          <w:sz w:val="28"/>
          <w:szCs w:val="28"/>
        </w:rPr>
        <w:t xml:space="preserve">8. Результаты проверки теплоснабжающих организаций и </w:t>
      </w:r>
      <w:r w:rsidRPr="0019478E">
        <w:rPr>
          <w:sz w:val="28"/>
          <w:szCs w:val="28"/>
        </w:rPr>
        <w:t>потребителей тепловой энергии</w:t>
      </w:r>
      <w:r w:rsidRPr="0019478E">
        <w:rPr>
          <w:rFonts w:eastAsia="Calibri"/>
          <w:sz w:val="28"/>
          <w:szCs w:val="28"/>
        </w:rPr>
        <w:t xml:space="preserve"> оформляются актами проверки готовности к отопительному периоду </w:t>
      </w:r>
      <w:r w:rsidR="00AA7717" w:rsidRPr="0019478E">
        <w:rPr>
          <w:rStyle w:val="a8"/>
          <w:b w:val="0"/>
          <w:bCs w:val="0"/>
          <w:sz w:val="28"/>
          <w:szCs w:val="28"/>
        </w:rPr>
        <w:t>2021 – 2022</w:t>
      </w:r>
      <w:r w:rsidR="00AA7717" w:rsidRPr="0019478E">
        <w:rPr>
          <w:rStyle w:val="a8"/>
          <w:sz w:val="28"/>
          <w:szCs w:val="28"/>
        </w:rPr>
        <w:t xml:space="preserve"> </w:t>
      </w:r>
      <w:r w:rsidRPr="0019478E">
        <w:rPr>
          <w:rFonts w:eastAsia="Calibri"/>
          <w:sz w:val="28"/>
          <w:szCs w:val="28"/>
        </w:rPr>
        <w:t>годов теплоснабжающих организаций согласно приложению</w:t>
      </w:r>
      <w:r w:rsidR="00FB69B3">
        <w:rPr>
          <w:rFonts w:eastAsia="Calibri"/>
          <w:sz w:val="28"/>
          <w:szCs w:val="28"/>
        </w:rPr>
        <w:br/>
      </w:r>
      <w:r w:rsidRPr="0019478E">
        <w:rPr>
          <w:rFonts w:eastAsia="Calibri"/>
          <w:sz w:val="28"/>
          <w:szCs w:val="28"/>
        </w:rPr>
        <w:t>№ 2 к программе.</w:t>
      </w:r>
    </w:p>
    <w:p w14:paraId="7F392771" w14:textId="77777777" w:rsidR="003976BE" w:rsidRPr="0019478E" w:rsidRDefault="003976BE" w:rsidP="003976BE">
      <w:pPr>
        <w:ind w:firstLine="540"/>
        <w:jc w:val="both"/>
        <w:rPr>
          <w:rFonts w:eastAsia="Calibri"/>
          <w:sz w:val="28"/>
          <w:szCs w:val="28"/>
        </w:rPr>
      </w:pPr>
      <w:r w:rsidRPr="0019478E">
        <w:rPr>
          <w:rFonts w:eastAsia="Calibri"/>
          <w:sz w:val="28"/>
          <w:szCs w:val="28"/>
        </w:rPr>
        <w:t xml:space="preserve">9. Акты проверки готовности к отопительному периоду </w:t>
      </w:r>
      <w:r w:rsidR="00AA7717" w:rsidRPr="0019478E">
        <w:rPr>
          <w:rStyle w:val="a8"/>
          <w:b w:val="0"/>
          <w:bCs w:val="0"/>
          <w:sz w:val="28"/>
          <w:szCs w:val="28"/>
        </w:rPr>
        <w:t>2021 – 2022</w:t>
      </w:r>
      <w:r w:rsidR="00AA7717" w:rsidRPr="0019478E">
        <w:rPr>
          <w:rStyle w:val="a8"/>
          <w:sz w:val="28"/>
          <w:szCs w:val="28"/>
        </w:rPr>
        <w:t xml:space="preserve"> </w:t>
      </w:r>
      <w:r w:rsidRPr="0019478E">
        <w:rPr>
          <w:rFonts w:eastAsia="Calibri"/>
          <w:sz w:val="28"/>
          <w:szCs w:val="28"/>
        </w:rPr>
        <w:t xml:space="preserve">годов </w:t>
      </w:r>
      <w:r w:rsidRPr="0019478E">
        <w:rPr>
          <w:sz w:val="28"/>
          <w:szCs w:val="28"/>
        </w:rPr>
        <w:t xml:space="preserve">теплоснабжающих организаций и потребителей тепловой энергии оформляются </w:t>
      </w:r>
      <w:r w:rsidRPr="0019478E">
        <w:rPr>
          <w:rFonts w:eastAsia="Calibri"/>
          <w:sz w:val="28"/>
          <w:szCs w:val="28"/>
        </w:rPr>
        <w:t>не позднее двух дней с даты завершения проверки.</w:t>
      </w:r>
    </w:p>
    <w:p w14:paraId="4EAB2006" w14:textId="77777777" w:rsidR="003976BE" w:rsidRPr="0019478E" w:rsidRDefault="003976BE" w:rsidP="003976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78E">
        <w:rPr>
          <w:rFonts w:eastAsia="Calibri"/>
          <w:sz w:val="28"/>
          <w:szCs w:val="28"/>
        </w:rPr>
        <w:t xml:space="preserve">10. </w:t>
      </w:r>
      <w:r w:rsidRPr="0019478E">
        <w:rPr>
          <w:sz w:val="28"/>
          <w:szCs w:val="28"/>
        </w:rPr>
        <w:t xml:space="preserve">В акте </w:t>
      </w:r>
      <w:r w:rsidRPr="0019478E">
        <w:rPr>
          <w:rFonts w:eastAsia="Calibri"/>
          <w:sz w:val="28"/>
          <w:szCs w:val="28"/>
        </w:rPr>
        <w:t xml:space="preserve">проверки готовности к отопительному периоду </w:t>
      </w:r>
      <w:r w:rsidR="00AA7717" w:rsidRPr="0019478E">
        <w:rPr>
          <w:rStyle w:val="a8"/>
          <w:b w:val="0"/>
          <w:bCs w:val="0"/>
          <w:sz w:val="28"/>
          <w:szCs w:val="28"/>
        </w:rPr>
        <w:t>2021 – 2022</w:t>
      </w:r>
      <w:r w:rsidR="00AA7717" w:rsidRPr="0019478E">
        <w:rPr>
          <w:rStyle w:val="a8"/>
          <w:sz w:val="28"/>
          <w:szCs w:val="28"/>
        </w:rPr>
        <w:t xml:space="preserve"> </w:t>
      </w:r>
      <w:r w:rsidRPr="0019478E">
        <w:rPr>
          <w:rFonts w:eastAsia="Calibri"/>
          <w:sz w:val="28"/>
          <w:szCs w:val="28"/>
        </w:rPr>
        <w:t xml:space="preserve">годов </w:t>
      </w:r>
      <w:r w:rsidRPr="0019478E">
        <w:rPr>
          <w:sz w:val="28"/>
          <w:szCs w:val="28"/>
        </w:rPr>
        <w:t>содержатся следующие выводы комиссии по итогам проверки:</w:t>
      </w:r>
    </w:p>
    <w:p w14:paraId="15F85754" w14:textId="77777777" w:rsidR="003976BE" w:rsidRPr="0019478E" w:rsidRDefault="003976BE" w:rsidP="003976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 xml:space="preserve">- объект проверки готов к отопительному периоду; </w:t>
      </w:r>
    </w:p>
    <w:p w14:paraId="733B007D" w14:textId="77777777" w:rsidR="003976BE" w:rsidRPr="0019478E" w:rsidRDefault="003976BE" w:rsidP="003976BE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выявленных Комиссией;</w:t>
      </w:r>
    </w:p>
    <w:p w14:paraId="398EA67C" w14:textId="77777777" w:rsidR="003976BE" w:rsidRPr="0019478E" w:rsidRDefault="003976BE" w:rsidP="003976BE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78E">
        <w:rPr>
          <w:sz w:val="28"/>
          <w:szCs w:val="28"/>
        </w:rPr>
        <w:t xml:space="preserve">- объект проверки не готов к отопительному периоду. </w:t>
      </w:r>
    </w:p>
    <w:p w14:paraId="3095AC41" w14:textId="77777777" w:rsidR="003976BE" w:rsidRPr="0019478E" w:rsidRDefault="003976BE" w:rsidP="003976B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19478E">
        <w:rPr>
          <w:sz w:val="28"/>
          <w:szCs w:val="28"/>
        </w:rPr>
        <w:t>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14:paraId="78FDFED8" w14:textId="77777777" w:rsidR="003976BE" w:rsidRPr="0019478E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9478E">
        <w:rPr>
          <w:rFonts w:eastAsia="Calibri"/>
          <w:sz w:val="28"/>
          <w:szCs w:val="28"/>
        </w:rPr>
        <w:t xml:space="preserve">12. Паспорт готовности к отопительному периоду </w:t>
      </w:r>
      <w:r w:rsidR="00AA7717" w:rsidRPr="0019478E">
        <w:rPr>
          <w:rStyle w:val="a8"/>
          <w:b w:val="0"/>
          <w:bCs w:val="0"/>
          <w:sz w:val="28"/>
          <w:szCs w:val="28"/>
        </w:rPr>
        <w:t>2021 – 2022</w:t>
      </w:r>
      <w:r w:rsidR="00AA7717" w:rsidRPr="0019478E">
        <w:rPr>
          <w:rStyle w:val="a8"/>
          <w:sz w:val="28"/>
          <w:szCs w:val="28"/>
        </w:rPr>
        <w:t xml:space="preserve"> </w:t>
      </w:r>
      <w:r w:rsidRPr="0019478E">
        <w:rPr>
          <w:rFonts w:eastAsia="Calibri"/>
          <w:sz w:val="28"/>
          <w:szCs w:val="28"/>
        </w:rPr>
        <w:t xml:space="preserve">годов (далее - Паспорт готовности) составляется согласно приложению № 3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14:paraId="43269E61" w14:textId="77777777" w:rsidR="003976BE" w:rsidRPr="0019478E" w:rsidRDefault="003976BE" w:rsidP="003976BE">
      <w:pPr>
        <w:autoSpaceDE w:val="0"/>
        <w:autoSpaceDN w:val="0"/>
        <w:adjustRightInd w:val="0"/>
        <w:ind w:firstLine="550"/>
        <w:jc w:val="both"/>
        <w:rPr>
          <w:rFonts w:eastAsia="Calibri"/>
          <w:sz w:val="28"/>
          <w:szCs w:val="28"/>
        </w:rPr>
      </w:pPr>
      <w:r w:rsidRPr="0019478E">
        <w:rPr>
          <w:rFonts w:eastAsia="Calibri"/>
          <w:sz w:val="28"/>
          <w:szCs w:val="28"/>
        </w:rPr>
        <w:t xml:space="preserve">13. Срок выдачи Паспортов готовности: </w:t>
      </w:r>
      <w:r w:rsidRPr="0019478E">
        <w:rPr>
          <w:sz w:val="28"/>
          <w:szCs w:val="28"/>
        </w:rPr>
        <w:t>не позднее 1</w:t>
      </w:r>
      <w:r w:rsidR="00855C97" w:rsidRPr="0019478E">
        <w:rPr>
          <w:sz w:val="28"/>
          <w:szCs w:val="28"/>
        </w:rPr>
        <w:t>4</w:t>
      </w:r>
      <w:r w:rsidRPr="0019478E">
        <w:rPr>
          <w:sz w:val="28"/>
          <w:szCs w:val="28"/>
        </w:rPr>
        <w:t xml:space="preserve"> се</w:t>
      </w:r>
      <w:r w:rsidR="00855C97" w:rsidRPr="0019478E">
        <w:rPr>
          <w:sz w:val="28"/>
          <w:szCs w:val="28"/>
        </w:rPr>
        <w:t>нтября 202</w:t>
      </w:r>
      <w:r w:rsidR="00AA7717" w:rsidRPr="0019478E">
        <w:rPr>
          <w:sz w:val="28"/>
          <w:szCs w:val="28"/>
        </w:rPr>
        <w:t>1</w:t>
      </w:r>
      <w:r w:rsidRPr="0019478E">
        <w:rPr>
          <w:sz w:val="28"/>
          <w:szCs w:val="28"/>
        </w:rPr>
        <w:t xml:space="preserve"> года - для потребителей тепловой энергии и</w:t>
      </w:r>
      <w:r w:rsidR="00EA1691" w:rsidRPr="0019478E">
        <w:rPr>
          <w:sz w:val="28"/>
          <w:szCs w:val="28"/>
        </w:rPr>
        <w:t xml:space="preserve"> не позднее </w:t>
      </w:r>
      <w:r w:rsidR="0039045D" w:rsidRPr="0019478E">
        <w:rPr>
          <w:sz w:val="28"/>
          <w:szCs w:val="28"/>
        </w:rPr>
        <w:t>1</w:t>
      </w:r>
      <w:r w:rsidR="00855C97" w:rsidRPr="0019478E">
        <w:rPr>
          <w:sz w:val="28"/>
          <w:szCs w:val="28"/>
        </w:rPr>
        <w:t xml:space="preserve"> ноября 202</w:t>
      </w:r>
      <w:r w:rsidR="00AA7717" w:rsidRPr="0019478E">
        <w:rPr>
          <w:sz w:val="28"/>
          <w:szCs w:val="28"/>
        </w:rPr>
        <w:t>1</w:t>
      </w:r>
      <w:r w:rsidR="00855C97" w:rsidRPr="0019478E">
        <w:rPr>
          <w:sz w:val="28"/>
          <w:szCs w:val="28"/>
        </w:rPr>
        <w:t xml:space="preserve"> </w:t>
      </w:r>
      <w:r w:rsidRPr="0019478E">
        <w:rPr>
          <w:sz w:val="28"/>
          <w:szCs w:val="28"/>
        </w:rPr>
        <w:t>года - для теплоснабжающих организаций.</w:t>
      </w:r>
    </w:p>
    <w:p w14:paraId="3B96B718" w14:textId="77777777" w:rsidR="003976BE" w:rsidRPr="0019478E" w:rsidRDefault="003976BE" w:rsidP="003976BE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9478E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Pr="0019478E">
        <w:rPr>
          <w:rFonts w:ascii="Times New Roman" w:hAnsi="Times New Roman" w:cs="Times New Roman"/>
          <w:sz w:val="28"/>
          <w:szCs w:val="28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</w:t>
      </w:r>
      <w:r w:rsidRPr="0019478E">
        <w:rPr>
          <w:rFonts w:ascii="Times New Roman" w:eastAsia="Calibri" w:hAnsi="Times New Roman" w:cs="Times New Roman"/>
          <w:sz w:val="28"/>
          <w:szCs w:val="28"/>
        </w:rPr>
        <w:t xml:space="preserve">проверки готовности к отопительному периоду </w:t>
      </w:r>
      <w:r w:rsidR="00855C97" w:rsidRPr="0019478E">
        <w:rPr>
          <w:rFonts w:ascii="Times New Roman" w:eastAsia="Calibri" w:hAnsi="Times New Roman" w:cs="Times New Roman"/>
          <w:sz w:val="28"/>
          <w:szCs w:val="28"/>
        </w:rPr>
        <w:t>202</w:t>
      </w:r>
      <w:r w:rsidR="00AA7717" w:rsidRPr="0019478E">
        <w:rPr>
          <w:rFonts w:ascii="Times New Roman" w:eastAsia="Calibri" w:hAnsi="Times New Roman" w:cs="Times New Roman"/>
          <w:sz w:val="28"/>
          <w:szCs w:val="28"/>
        </w:rPr>
        <w:t>1</w:t>
      </w:r>
      <w:r w:rsidR="00855C97" w:rsidRPr="0019478E">
        <w:rPr>
          <w:rFonts w:ascii="Times New Roman" w:eastAsia="Calibri" w:hAnsi="Times New Roman" w:cs="Times New Roman"/>
          <w:sz w:val="28"/>
          <w:szCs w:val="28"/>
        </w:rPr>
        <w:t>-202</w:t>
      </w:r>
      <w:r w:rsidR="00AA7717" w:rsidRPr="0019478E">
        <w:rPr>
          <w:rFonts w:ascii="Times New Roman" w:eastAsia="Calibri" w:hAnsi="Times New Roman" w:cs="Times New Roman"/>
          <w:sz w:val="28"/>
          <w:szCs w:val="28"/>
        </w:rPr>
        <w:t>2</w:t>
      </w:r>
      <w:r w:rsidR="00855C97" w:rsidRPr="001947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478E">
        <w:rPr>
          <w:rFonts w:ascii="Times New Roman" w:eastAsia="Calibri" w:hAnsi="Times New Roman" w:cs="Times New Roman"/>
          <w:sz w:val="28"/>
          <w:szCs w:val="28"/>
        </w:rPr>
        <w:t>годов</w:t>
      </w:r>
      <w:r w:rsidRPr="0019478E">
        <w:rPr>
          <w:rFonts w:ascii="Times New Roman" w:hAnsi="Times New Roman" w:cs="Times New Roman"/>
          <w:sz w:val="28"/>
          <w:szCs w:val="28"/>
        </w:rPr>
        <w:t>.</w:t>
      </w:r>
    </w:p>
    <w:p w14:paraId="1FFAF4FA" w14:textId="77777777" w:rsidR="003976BE" w:rsidRPr="0019478E" w:rsidRDefault="003976BE" w:rsidP="003976BE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9478E">
        <w:rPr>
          <w:rFonts w:ascii="Times New Roman" w:hAnsi="Times New Roman"/>
          <w:sz w:val="28"/>
          <w:szCs w:val="28"/>
        </w:rPr>
        <w:t xml:space="preserve">15. Организация, не получившая по объектам проверки Паспорт готовности в сроки, установленные пунктом 14 настоящей Программы, обязана продолжить </w:t>
      </w:r>
      <w:r w:rsidRPr="0019478E">
        <w:rPr>
          <w:rFonts w:ascii="Times New Roman" w:hAnsi="Times New Roman"/>
          <w:sz w:val="28"/>
          <w:szCs w:val="28"/>
        </w:rPr>
        <w:lastRenderedPageBreak/>
        <w:t>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14:paraId="7994EBD1" w14:textId="77777777" w:rsidR="003976BE" w:rsidRPr="0019478E" w:rsidRDefault="003976BE" w:rsidP="003976BE">
      <w:pPr>
        <w:ind w:left="5670"/>
        <w:rPr>
          <w:b/>
          <w:sz w:val="28"/>
          <w:szCs w:val="28"/>
        </w:rPr>
      </w:pPr>
    </w:p>
    <w:p w14:paraId="61279853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470B9B78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235812FA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04DCC622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24A9BA81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1E64AA87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16EEB159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5E164E90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18D0E31A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20A5086E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76412F56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3DC1EC1B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538B9702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2D2D0158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329949BD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3DAE970D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6DE59AD2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1C7166F9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45881B86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1194BEF2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126E0689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21FD6739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116DCB0E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3C13874B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543A0C5B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51F8DD2B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534999DB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49A03B3A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230D03A7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4551E081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711E8F99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3C77DF83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5DC6730A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2138274B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024827DD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252E04EE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717FE86A" w14:textId="77777777" w:rsidR="0019478E" w:rsidRDefault="0019478E" w:rsidP="00AA7717">
      <w:pPr>
        <w:jc w:val="right"/>
        <w:rPr>
          <w:b/>
          <w:sz w:val="24"/>
          <w:szCs w:val="24"/>
        </w:rPr>
      </w:pPr>
    </w:p>
    <w:p w14:paraId="53042610" w14:textId="6A708A86" w:rsidR="0019478E" w:rsidRDefault="0019478E" w:rsidP="00AA7717">
      <w:pPr>
        <w:jc w:val="right"/>
        <w:rPr>
          <w:b/>
          <w:sz w:val="24"/>
          <w:szCs w:val="24"/>
        </w:rPr>
      </w:pPr>
    </w:p>
    <w:p w14:paraId="7A7F2A97" w14:textId="79EB4B0D" w:rsidR="00382924" w:rsidRDefault="00382924" w:rsidP="00AA7717">
      <w:pPr>
        <w:jc w:val="right"/>
        <w:rPr>
          <w:b/>
          <w:sz w:val="24"/>
          <w:szCs w:val="24"/>
        </w:rPr>
      </w:pPr>
    </w:p>
    <w:p w14:paraId="52AB2DCE" w14:textId="0C0909E3" w:rsidR="00F82B52" w:rsidRDefault="00F82B52" w:rsidP="00AA7717">
      <w:pPr>
        <w:jc w:val="right"/>
        <w:rPr>
          <w:b/>
          <w:sz w:val="24"/>
          <w:szCs w:val="24"/>
        </w:rPr>
      </w:pPr>
    </w:p>
    <w:p w14:paraId="51CCF8F8" w14:textId="3F782214" w:rsidR="00F82B52" w:rsidRDefault="00F82B52" w:rsidP="00AA7717">
      <w:pPr>
        <w:jc w:val="right"/>
        <w:rPr>
          <w:b/>
          <w:sz w:val="24"/>
          <w:szCs w:val="24"/>
        </w:rPr>
      </w:pPr>
    </w:p>
    <w:p w14:paraId="7EC026E3" w14:textId="2CA0D990" w:rsidR="00F82B52" w:rsidRDefault="00F82B52" w:rsidP="00AA7717">
      <w:pPr>
        <w:jc w:val="right"/>
        <w:rPr>
          <w:b/>
          <w:sz w:val="24"/>
          <w:szCs w:val="24"/>
        </w:rPr>
      </w:pPr>
    </w:p>
    <w:p w14:paraId="31C72FF9" w14:textId="77777777" w:rsidR="00F82B52" w:rsidRDefault="00F82B52" w:rsidP="00AA7717">
      <w:pPr>
        <w:jc w:val="right"/>
        <w:rPr>
          <w:b/>
          <w:sz w:val="24"/>
          <w:szCs w:val="24"/>
        </w:rPr>
      </w:pPr>
    </w:p>
    <w:p w14:paraId="613521E1" w14:textId="77777777" w:rsidR="003976BE" w:rsidRPr="0019478E" w:rsidRDefault="003976BE" w:rsidP="00AA7717">
      <w:pPr>
        <w:jc w:val="right"/>
        <w:rPr>
          <w:b/>
          <w:sz w:val="24"/>
          <w:szCs w:val="24"/>
        </w:rPr>
      </w:pPr>
      <w:r w:rsidRPr="0019478E">
        <w:rPr>
          <w:b/>
          <w:sz w:val="24"/>
          <w:szCs w:val="24"/>
        </w:rPr>
        <w:lastRenderedPageBreak/>
        <w:t xml:space="preserve">Приложение № 1 </w:t>
      </w:r>
    </w:p>
    <w:p w14:paraId="4E61AE6C" w14:textId="77777777" w:rsidR="00AA7717" w:rsidRPr="0019478E" w:rsidRDefault="003976BE" w:rsidP="00AA7717">
      <w:pPr>
        <w:ind w:left="5670"/>
        <w:jc w:val="right"/>
        <w:rPr>
          <w:sz w:val="24"/>
          <w:szCs w:val="24"/>
        </w:rPr>
      </w:pPr>
      <w:r w:rsidRPr="0019478E">
        <w:rPr>
          <w:sz w:val="24"/>
          <w:szCs w:val="24"/>
        </w:rPr>
        <w:t>к Программе проведения проверок готовности к отопительному периоду</w:t>
      </w:r>
    </w:p>
    <w:p w14:paraId="146D3E7A" w14:textId="7B91E2FB" w:rsidR="003976BE" w:rsidRPr="0019478E" w:rsidRDefault="00855C97" w:rsidP="00AA7717">
      <w:pPr>
        <w:ind w:left="5670"/>
        <w:jc w:val="right"/>
        <w:rPr>
          <w:sz w:val="24"/>
          <w:szCs w:val="24"/>
        </w:rPr>
      </w:pPr>
      <w:r w:rsidRPr="0019478E">
        <w:rPr>
          <w:sz w:val="24"/>
          <w:szCs w:val="24"/>
        </w:rPr>
        <w:t>202</w:t>
      </w:r>
      <w:r w:rsidR="00AA7717" w:rsidRPr="0019478E">
        <w:rPr>
          <w:sz w:val="24"/>
          <w:szCs w:val="24"/>
        </w:rPr>
        <w:t>1</w:t>
      </w:r>
      <w:r w:rsidR="00EA1691" w:rsidRPr="0019478E">
        <w:rPr>
          <w:sz w:val="24"/>
          <w:szCs w:val="24"/>
        </w:rPr>
        <w:t>-20</w:t>
      </w:r>
      <w:r w:rsidRPr="0019478E">
        <w:rPr>
          <w:sz w:val="24"/>
          <w:szCs w:val="24"/>
        </w:rPr>
        <w:t>2</w:t>
      </w:r>
      <w:r w:rsidR="00AA7717" w:rsidRPr="0019478E">
        <w:rPr>
          <w:sz w:val="24"/>
          <w:szCs w:val="24"/>
        </w:rPr>
        <w:t>2</w:t>
      </w:r>
      <w:r w:rsidR="0039045D" w:rsidRPr="0019478E">
        <w:rPr>
          <w:sz w:val="24"/>
          <w:szCs w:val="24"/>
        </w:rPr>
        <w:t xml:space="preserve"> </w:t>
      </w:r>
      <w:r w:rsidR="003976BE" w:rsidRPr="0019478E">
        <w:rPr>
          <w:sz w:val="24"/>
          <w:szCs w:val="24"/>
        </w:rPr>
        <w:t xml:space="preserve">годов теплоснабжающих организаций и потребителей тепловой энергии </w:t>
      </w:r>
      <w:r w:rsidR="005C5CD2" w:rsidRPr="0019478E">
        <w:rPr>
          <w:sz w:val="24"/>
          <w:szCs w:val="24"/>
        </w:rPr>
        <w:t>Саянского сельского поселения</w:t>
      </w:r>
    </w:p>
    <w:p w14:paraId="3E028E9C" w14:textId="77777777" w:rsidR="003976BE" w:rsidRPr="0019478E" w:rsidRDefault="003976BE" w:rsidP="003976BE">
      <w:pPr>
        <w:jc w:val="center"/>
        <w:rPr>
          <w:rFonts w:eastAsia="Calibri"/>
          <w:sz w:val="28"/>
          <w:szCs w:val="28"/>
        </w:rPr>
      </w:pPr>
    </w:p>
    <w:p w14:paraId="5BDCCD59" w14:textId="2FDA8C1C" w:rsidR="003976BE" w:rsidRPr="0019478E" w:rsidRDefault="003976BE" w:rsidP="00F82B52">
      <w:pPr>
        <w:jc w:val="center"/>
        <w:rPr>
          <w:rFonts w:eastAsia="Calibri"/>
          <w:b/>
          <w:sz w:val="28"/>
          <w:szCs w:val="28"/>
        </w:rPr>
      </w:pPr>
      <w:r w:rsidRPr="0019478E">
        <w:rPr>
          <w:rFonts w:eastAsia="Calibri"/>
          <w:b/>
          <w:sz w:val="28"/>
          <w:szCs w:val="28"/>
        </w:rPr>
        <w:t>Перечень</w:t>
      </w:r>
      <w:r w:rsidR="00F82B52">
        <w:rPr>
          <w:rFonts w:eastAsia="Calibri"/>
          <w:b/>
          <w:sz w:val="28"/>
          <w:szCs w:val="28"/>
        </w:rPr>
        <w:t xml:space="preserve"> </w:t>
      </w:r>
      <w:r w:rsidRPr="0019478E">
        <w:rPr>
          <w:rFonts w:eastAsia="Calibri"/>
          <w:b/>
          <w:sz w:val="28"/>
          <w:szCs w:val="28"/>
        </w:rPr>
        <w:t>теплоснабжающих организаций</w:t>
      </w:r>
      <w:r w:rsidR="0039045D" w:rsidRPr="0019478E">
        <w:rPr>
          <w:rFonts w:eastAsia="Calibri"/>
          <w:b/>
          <w:sz w:val="28"/>
          <w:szCs w:val="28"/>
        </w:rPr>
        <w:t>,</w:t>
      </w:r>
      <w:r w:rsidRPr="0019478E">
        <w:rPr>
          <w:rFonts w:eastAsia="Calibri"/>
          <w:b/>
          <w:sz w:val="28"/>
          <w:szCs w:val="28"/>
        </w:rPr>
        <w:t xml:space="preserve"> а также потребителей тепловой энерги</w:t>
      </w:r>
      <w:r w:rsidR="00F82B52">
        <w:rPr>
          <w:rFonts w:eastAsia="Calibri"/>
          <w:b/>
          <w:sz w:val="28"/>
          <w:szCs w:val="28"/>
        </w:rPr>
        <w:t xml:space="preserve">и </w:t>
      </w:r>
      <w:r w:rsidR="005C5CD2" w:rsidRPr="0019478E">
        <w:rPr>
          <w:rFonts w:eastAsia="Calibri"/>
          <w:b/>
          <w:sz w:val="28"/>
          <w:szCs w:val="28"/>
        </w:rPr>
        <w:t>Саянского сельского поселения</w:t>
      </w:r>
      <w:r w:rsidRPr="0019478E">
        <w:rPr>
          <w:rFonts w:eastAsia="Calibri"/>
          <w:b/>
          <w:sz w:val="28"/>
          <w:szCs w:val="28"/>
        </w:rPr>
        <w:t>, в отношении которых проводятся проверки готовности к отопительному период</w:t>
      </w:r>
      <w:r w:rsidR="00855C97" w:rsidRPr="0019478E">
        <w:rPr>
          <w:rFonts w:eastAsia="Calibri"/>
          <w:b/>
          <w:sz w:val="28"/>
          <w:szCs w:val="28"/>
        </w:rPr>
        <w:t>у 202</w:t>
      </w:r>
      <w:r w:rsidR="00AA7717" w:rsidRPr="0019478E">
        <w:rPr>
          <w:rFonts w:eastAsia="Calibri"/>
          <w:b/>
          <w:sz w:val="28"/>
          <w:szCs w:val="28"/>
        </w:rPr>
        <w:t>1</w:t>
      </w:r>
      <w:r w:rsidR="00EA1691" w:rsidRPr="0019478E">
        <w:rPr>
          <w:rFonts w:eastAsia="Calibri"/>
          <w:b/>
          <w:sz w:val="28"/>
          <w:szCs w:val="28"/>
        </w:rPr>
        <w:t xml:space="preserve"> – 20</w:t>
      </w:r>
      <w:r w:rsidR="00855C97" w:rsidRPr="0019478E">
        <w:rPr>
          <w:rFonts w:eastAsia="Calibri"/>
          <w:b/>
          <w:sz w:val="28"/>
          <w:szCs w:val="28"/>
        </w:rPr>
        <w:t>2</w:t>
      </w:r>
      <w:r w:rsidR="00AA7717" w:rsidRPr="0019478E">
        <w:rPr>
          <w:rFonts w:eastAsia="Calibri"/>
          <w:b/>
          <w:sz w:val="28"/>
          <w:szCs w:val="28"/>
        </w:rPr>
        <w:t>2</w:t>
      </w:r>
      <w:r w:rsidRPr="0019478E">
        <w:rPr>
          <w:rFonts w:eastAsia="Calibri"/>
          <w:b/>
          <w:sz w:val="28"/>
          <w:szCs w:val="28"/>
        </w:rPr>
        <w:t xml:space="preserve"> годов</w:t>
      </w:r>
    </w:p>
    <w:p w14:paraId="40BEB743" w14:textId="77777777" w:rsidR="003976BE" w:rsidRPr="0019478E" w:rsidRDefault="003976BE" w:rsidP="003976BE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9306"/>
      </w:tblGrid>
      <w:tr w:rsidR="003976BE" w:rsidRPr="0019478E" w14:paraId="602F773D" w14:textId="77777777" w:rsidTr="004958B2">
        <w:trPr>
          <w:trHeight w:val="757"/>
        </w:trPr>
        <w:tc>
          <w:tcPr>
            <w:tcW w:w="1008" w:type="dxa"/>
          </w:tcPr>
          <w:p w14:paraId="6F894D58" w14:textId="77777777" w:rsidR="003976BE" w:rsidRPr="00382924" w:rsidRDefault="003976BE" w:rsidP="004958B2">
            <w:pPr>
              <w:jc w:val="center"/>
              <w:rPr>
                <w:rFonts w:eastAsia="Calibri"/>
                <w:sz w:val="24"/>
                <w:szCs w:val="24"/>
              </w:rPr>
            </w:pPr>
            <w:r w:rsidRPr="00382924">
              <w:rPr>
                <w:rFonts w:eastAsia="Calibri"/>
                <w:sz w:val="24"/>
                <w:szCs w:val="24"/>
              </w:rPr>
              <w:t>№</w:t>
            </w:r>
          </w:p>
          <w:p w14:paraId="0169182B" w14:textId="77777777" w:rsidR="003976BE" w:rsidRPr="00382924" w:rsidRDefault="003976BE" w:rsidP="004958B2">
            <w:pPr>
              <w:jc w:val="center"/>
              <w:rPr>
                <w:rFonts w:eastAsia="Calibri"/>
                <w:sz w:val="24"/>
                <w:szCs w:val="24"/>
              </w:rPr>
            </w:pPr>
            <w:r w:rsidRPr="00382924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9306" w:type="dxa"/>
          </w:tcPr>
          <w:p w14:paraId="37D0CC04" w14:textId="77777777" w:rsidR="003976BE" w:rsidRPr="00382924" w:rsidRDefault="003976BE" w:rsidP="004958B2">
            <w:pPr>
              <w:jc w:val="center"/>
              <w:rPr>
                <w:rFonts w:eastAsia="Calibri"/>
                <w:sz w:val="24"/>
                <w:szCs w:val="24"/>
              </w:rPr>
            </w:pPr>
            <w:r w:rsidRPr="00382924">
              <w:rPr>
                <w:rFonts w:eastAsia="Calibri"/>
                <w:sz w:val="24"/>
                <w:szCs w:val="24"/>
              </w:rPr>
              <w:t>Объекты, подлежащие проверке</w:t>
            </w:r>
          </w:p>
        </w:tc>
      </w:tr>
      <w:tr w:rsidR="003976BE" w:rsidRPr="0019478E" w14:paraId="43435840" w14:textId="77777777" w:rsidTr="004958B2">
        <w:tc>
          <w:tcPr>
            <w:tcW w:w="1008" w:type="dxa"/>
          </w:tcPr>
          <w:p w14:paraId="17FE56E6" w14:textId="77777777" w:rsidR="003976BE" w:rsidRPr="00382924" w:rsidRDefault="003976BE" w:rsidP="004958B2">
            <w:pPr>
              <w:jc w:val="center"/>
              <w:rPr>
                <w:rFonts w:eastAsia="Calibri"/>
                <w:sz w:val="24"/>
                <w:szCs w:val="24"/>
              </w:rPr>
            </w:pPr>
            <w:r w:rsidRPr="0038292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306" w:type="dxa"/>
          </w:tcPr>
          <w:p w14:paraId="13587313" w14:textId="77777777" w:rsidR="003976BE" w:rsidRPr="00382924" w:rsidRDefault="003976BE" w:rsidP="004958B2">
            <w:pPr>
              <w:jc w:val="center"/>
              <w:rPr>
                <w:rFonts w:eastAsia="Calibri"/>
                <w:sz w:val="24"/>
                <w:szCs w:val="24"/>
              </w:rPr>
            </w:pPr>
            <w:r w:rsidRPr="0038292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976BE" w:rsidRPr="0019478E" w14:paraId="044E16F4" w14:textId="77777777" w:rsidTr="004958B2">
        <w:tc>
          <w:tcPr>
            <w:tcW w:w="1008" w:type="dxa"/>
          </w:tcPr>
          <w:p w14:paraId="099D5982" w14:textId="77777777" w:rsidR="003976BE" w:rsidRPr="00382924" w:rsidRDefault="003976BE" w:rsidP="004958B2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382924">
              <w:rPr>
                <w:rFonts w:eastAsia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306" w:type="dxa"/>
          </w:tcPr>
          <w:p w14:paraId="747F83ED" w14:textId="77777777" w:rsidR="003976BE" w:rsidRPr="00382924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382924">
              <w:rPr>
                <w:rFonts w:eastAsia="Calibri"/>
                <w:b/>
                <w:i/>
                <w:sz w:val="24"/>
                <w:szCs w:val="24"/>
              </w:rPr>
              <w:t>Учреждения социальной сферы,</w:t>
            </w:r>
          </w:p>
          <w:p w14:paraId="5AF501AC" w14:textId="77777777" w:rsidR="003976BE" w:rsidRPr="00382924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382924">
              <w:rPr>
                <w:rFonts w:eastAsia="Calibri"/>
                <w:b/>
                <w:i/>
                <w:sz w:val="24"/>
                <w:szCs w:val="24"/>
              </w:rPr>
              <w:t>в том числе:</w:t>
            </w:r>
          </w:p>
        </w:tc>
      </w:tr>
      <w:tr w:rsidR="003976BE" w:rsidRPr="0019478E" w14:paraId="70F82B91" w14:textId="77777777" w:rsidTr="004958B2">
        <w:tc>
          <w:tcPr>
            <w:tcW w:w="1008" w:type="dxa"/>
          </w:tcPr>
          <w:p w14:paraId="42D33E98" w14:textId="77777777" w:rsidR="003976BE" w:rsidRPr="00382924" w:rsidRDefault="003976BE" w:rsidP="004958B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82924">
              <w:rPr>
                <w:rFonts w:eastAsia="Calibri"/>
                <w:b/>
                <w:sz w:val="24"/>
                <w:szCs w:val="24"/>
              </w:rPr>
              <w:t>1.1.</w:t>
            </w:r>
          </w:p>
        </w:tc>
        <w:tc>
          <w:tcPr>
            <w:tcW w:w="9306" w:type="dxa"/>
          </w:tcPr>
          <w:p w14:paraId="3D1530A6" w14:textId="77777777" w:rsidR="003976BE" w:rsidRPr="00382924" w:rsidRDefault="003976BE" w:rsidP="004958B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82924">
              <w:rPr>
                <w:rFonts w:eastAsia="Calibri"/>
                <w:b/>
                <w:sz w:val="24"/>
                <w:szCs w:val="24"/>
              </w:rPr>
              <w:t>Объекты здравоохранения:</w:t>
            </w:r>
          </w:p>
        </w:tc>
      </w:tr>
      <w:tr w:rsidR="003976BE" w:rsidRPr="0019478E" w14:paraId="231ECA20" w14:textId="77777777" w:rsidTr="004958B2">
        <w:tc>
          <w:tcPr>
            <w:tcW w:w="1008" w:type="dxa"/>
          </w:tcPr>
          <w:p w14:paraId="7BAC3CA7" w14:textId="77777777" w:rsidR="003976BE" w:rsidRPr="00382924" w:rsidRDefault="003976BE" w:rsidP="004958B2">
            <w:pPr>
              <w:jc w:val="center"/>
              <w:rPr>
                <w:rFonts w:eastAsia="Calibri"/>
                <w:sz w:val="24"/>
                <w:szCs w:val="24"/>
              </w:rPr>
            </w:pPr>
            <w:r w:rsidRPr="00382924">
              <w:rPr>
                <w:rFonts w:eastAsia="Calibri"/>
                <w:sz w:val="24"/>
                <w:szCs w:val="24"/>
              </w:rPr>
              <w:t>1.1.1</w:t>
            </w:r>
          </w:p>
        </w:tc>
        <w:tc>
          <w:tcPr>
            <w:tcW w:w="9306" w:type="dxa"/>
          </w:tcPr>
          <w:p w14:paraId="199FD0ED" w14:textId="77777777" w:rsidR="003976BE" w:rsidRPr="00382924" w:rsidRDefault="003976BE" w:rsidP="004958B2">
            <w:pPr>
              <w:jc w:val="both"/>
              <w:rPr>
                <w:bCs/>
                <w:sz w:val="24"/>
                <w:szCs w:val="24"/>
              </w:rPr>
            </w:pPr>
            <w:r w:rsidRPr="00382924">
              <w:rPr>
                <w:bCs/>
                <w:sz w:val="24"/>
                <w:szCs w:val="24"/>
              </w:rPr>
              <w:t>ФАП с. Саянское</w:t>
            </w:r>
          </w:p>
        </w:tc>
      </w:tr>
      <w:tr w:rsidR="00EA1691" w:rsidRPr="0019478E" w14:paraId="63FDA070" w14:textId="77777777" w:rsidTr="004958B2">
        <w:tc>
          <w:tcPr>
            <w:tcW w:w="1008" w:type="dxa"/>
          </w:tcPr>
          <w:p w14:paraId="6F3CDFAD" w14:textId="77777777" w:rsidR="00EA1691" w:rsidRPr="00382924" w:rsidRDefault="00EA1691" w:rsidP="004958B2">
            <w:pPr>
              <w:jc w:val="center"/>
              <w:rPr>
                <w:rFonts w:eastAsia="Calibri"/>
                <w:sz w:val="24"/>
                <w:szCs w:val="24"/>
              </w:rPr>
            </w:pPr>
            <w:r w:rsidRPr="00382924">
              <w:rPr>
                <w:rFonts w:eastAsia="Calibri"/>
                <w:sz w:val="24"/>
                <w:szCs w:val="24"/>
              </w:rPr>
              <w:t>1.1.2</w:t>
            </w:r>
          </w:p>
        </w:tc>
        <w:tc>
          <w:tcPr>
            <w:tcW w:w="9306" w:type="dxa"/>
          </w:tcPr>
          <w:p w14:paraId="0D5DD694" w14:textId="77777777" w:rsidR="00EA1691" w:rsidRPr="00382924" w:rsidRDefault="00EA1691" w:rsidP="004958B2">
            <w:pPr>
              <w:jc w:val="both"/>
              <w:rPr>
                <w:bCs/>
                <w:sz w:val="24"/>
                <w:szCs w:val="24"/>
              </w:rPr>
            </w:pPr>
            <w:r w:rsidRPr="00382924">
              <w:rPr>
                <w:bCs/>
                <w:sz w:val="24"/>
                <w:szCs w:val="24"/>
              </w:rPr>
              <w:t xml:space="preserve">ФАП д. </w:t>
            </w:r>
            <w:proofErr w:type="spellStart"/>
            <w:r w:rsidRPr="00382924">
              <w:rPr>
                <w:bCs/>
                <w:sz w:val="24"/>
                <w:szCs w:val="24"/>
              </w:rPr>
              <w:t>Жалгай</w:t>
            </w:r>
            <w:proofErr w:type="spellEnd"/>
          </w:p>
        </w:tc>
      </w:tr>
      <w:tr w:rsidR="003976BE" w:rsidRPr="0019478E" w14:paraId="4B68CB0E" w14:textId="77777777" w:rsidTr="004958B2">
        <w:tc>
          <w:tcPr>
            <w:tcW w:w="1008" w:type="dxa"/>
          </w:tcPr>
          <w:p w14:paraId="1400DD21" w14:textId="77777777" w:rsidR="003976BE" w:rsidRPr="00382924" w:rsidRDefault="003976BE" w:rsidP="004958B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82924">
              <w:rPr>
                <w:rFonts w:eastAsia="Calibri"/>
                <w:b/>
                <w:sz w:val="24"/>
                <w:szCs w:val="24"/>
              </w:rPr>
              <w:t>1.2.</w:t>
            </w:r>
          </w:p>
        </w:tc>
        <w:tc>
          <w:tcPr>
            <w:tcW w:w="9306" w:type="dxa"/>
          </w:tcPr>
          <w:p w14:paraId="002FF8CF" w14:textId="77777777" w:rsidR="003976BE" w:rsidRPr="00382924" w:rsidRDefault="003976BE" w:rsidP="004958B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82924">
              <w:rPr>
                <w:rFonts w:eastAsia="Calibri"/>
                <w:b/>
                <w:sz w:val="24"/>
                <w:szCs w:val="24"/>
              </w:rPr>
              <w:t>Объекты образования:</w:t>
            </w:r>
          </w:p>
        </w:tc>
      </w:tr>
      <w:tr w:rsidR="003976BE" w:rsidRPr="0019478E" w14:paraId="57A3DEF1" w14:textId="77777777" w:rsidTr="004958B2">
        <w:tc>
          <w:tcPr>
            <w:tcW w:w="1008" w:type="dxa"/>
          </w:tcPr>
          <w:p w14:paraId="0E42B839" w14:textId="77777777" w:rsidR="003976BE" w:rsidRPr="00382924" w:rsidRDefault="003976BE" w:rsidP="004958B2">
            <w:pPr>
              <w:jc w:val="center"/>
              <w:rPr>
                <w:rFonts w:eastAsia="Calibri"/>
                <w:sz w:val="24"/>
                <w:szCs w:val="24"/>
              </w:rPr>
            </w:pPr>
            <w:r w:rsidRPr="00382924">
              <w:rPr>
                <w:rFonts w:eastAsia="Calibri"/>
                <w:sz w:val="24"/>
                <w:szCs w:val="24"/>
              </w:rPr>
              <w:t>1.2.1</w:t>
            </w:r>
          </w:p>
        </w:tc>
        <w:tc>
          <w:tcPr>
            <w:tcW w:w="9306" w:type="dxa"/>
          </w:tcPr>
          <w:p w14:paraId="30A2264B" w14:textId="77777777" w:rsidR="003976BE" w:rsidRPr="00382924" w:rsidRDefault="003976BE" w:rsidP="004958B2">
            <w:pPr>
              <w:jc w:val="both"/>
              <w:rPr>
                <w:rFonts w:eastAsia="Calibri"/>
                <w:sz w:val="24"/>
                <w:szCs w:val="24"/>
              </w:rPr>
            </w:pPr>
            <w:r w:rsidRPr="00382924">
              <w:rPr>
                <w:rFonts w:eastAsia="Calibri"/>
                <w:sz w:val="24"/>
                <w:szCs w:val="24"/>
              </w:rPr>
              <w:t>МКОУ СОШ с. Саянское</w:t>
            </w:r>
          </w:p>
        </w:tc>
      </w:tr>
      <w:tr w:rsidR="003976BE" w:rsidRPr="0019478E" w14:paraId="620A3467" w14:textId="77777777" w:rsidTr="004958B2">
        <w:tc>
          <w:tcPr>
            <w:tcW w:w="1008" w:type="dxa"/>
          </w:tcPr>
          <w:p w14:paraId="44AC9945" w14:textId="77777777" w:rsidR="003976BE" w:rsidRPr="00382924" w:rsidRDefault="003976BE" w:rsidP="004958B2">
            <w:pPr>
              <w:jc w:val="center"/>
              <w:rPr>
                <w:rFonts w:eastAsia="Calibri"/>
                <w:sz w:val="24"/>
                <w:szCs w:val="24"/>
              </w:rPr>
            </w:pPr>
            <w:r w:rsidRPr="00382924">
              <w:rPr>
                <w:rFonts w:eastAsia="Calibri"/>
                <w:sz w:val="24"/>
                <w:szCs w:val="24"/>
              </w:rPr>
              <w:t>1.2.</w:t>
            </w:r>
            <w:r w:rsidR="0046564B" w:rsidRPr="0038292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306" w:type="dxa"/>
            <w:vAlign w:val="center"/>
          </w:tcPr>
          <w:p w14:paraId="2C80BE1D" w14:textId="77777777" w:rsidR="003976BE" w:rsidRPr="00382924" w:rsidRDefault="003976BE" w:rsidP="004958B2">
            <w:pPr>
              <w:rPr>
                <w:bCs/>
                <w:sz w:val="24"/>
                <w:szCs w:val="24"/>
              </w:rPr>
            </w:pPr>
            <w:r w:rsidRPr="00382924">
              <w:rPr>
                <w:bCs/>
                <w:sz w:val="24"/>
                <w:szCs w:val="24"/>
              </w:rPr>
              <w:t xml:space="preserve">Малокомплектная школа д. </w:t>
            </w:r>
            <w:proofErr w:type="spellStart"/>
            <w:r w:rsidRPr="00382924">
              <w:rPr>
                <w:bCs/>
                <w:sz w:val="24"/>
                <w:szCs w:val="24"/>
              </w:rPr>
              <w:t>Жалгай</w:t>
            </w:r>
            <w:proofErr w:type="spellEnd"/>
          </w:p>
        </w:tc>
      </w:tr>
      <w:tr w:rsidR="003976BE" w:rsidRPr="0019478E" w14:paraId="04BEBABC" w14:textId="77777777" w:rsidTr="004958B2">
        <w:tc>
          <w:tcPr>
            <w:tcW w:w="1008" w:type="dxa"/>
          </w:tcPr>
          <w:p w14:paraId="3C893367" w14:textId="77777777" w:rsidR="003976BE" w:rsidRPr="00382924" w:rsidRDefault="003976BE" w:rsidP="004958B2">
            <w:pPr>
              <w:jc w:val="center"/>
              <w:rPr>
                <w:rFonts w:eastAsia="Calibri"/>
                <w:sz w:val="24"/>
                <w:szCs w:val="24"/>
              </w:rPr>
            </w:pPr>
            <w:r w:rsidRPr="00382924">
              <w:rPr>
                <w:rFonts w:eastAsia="Calibri"/>
                <w:sz w:val="24"/>
                <w:szCs w:val="24"/>
              </w:rPr>
              <w:t>1.2.</w:t>
            </w:r>
            <w:r w:rsidR="0046564B" w:rsidRPr="0038292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306" w:type="dxa"/>
            <w:vAlign w:val="center"/>
          </w:tcPr>
          <w:p w14:paraId="7685C40A" w14:textId="77777777" w:rsidR="003976BE" w:rsidRPr="00382924" w:rsidRDefault="003976BE" w:rsidP="004958B2">
            <w:pPr>
              <w:rPr>
                <w:bCs/>
                <w:sz w:val="24"/>
                <w:szCs w:val="24"/>
              </w:rPr>
            </w:pPr>
            <w:r w:rsidRPr="00382924">
              <w:rPr>
                <w:bCs/>
                <w:sz w:val="24"/>
                <w:szCs w:val="24"/>
              </w:rPr>
              <w:t>МКДОУ д/сад с. Саянское</w:t>
            </w:r>
          </w:p>
        </w:tc>
      </w:tr>
      <w:tr w:rsidR="003976BE" w:rsidRPr="0019478E" w14:paraId="497B2B53" w14:textId="77777777" w:rsidTr="004958B2">
        <w:tc>
          <w:tcPr>
            <w:tcW w:w="1008" w:type="dxa"/>
          </w:tcPr>
          <w:p w14:paraId="240E5E98" w14:textId="77777777" w:rsidR="003976BE" w:rsidRPr="00382924" w:rsidRDefault="003976BE" w:rsidP="004958B2">
            <w:pPr>
              <w:jc w:val="center"/>
              <w:rPr>
                <w:rFonts w:eastAsia="Calibri"/>
                <w:sz w:val="24"/>
                <w:szCs w:val="24"/>
              </w:rPr>
            </w:pPr>
            <w:r w:rsidRPr="00382924">
              <w:rPr>
                <w:rFonts w:eastAsia="Calibri"/>
                <w:sz w:val="24"/>
                <w:szCs w:val="24"/>
              </w:rPr>
              <w:t>1.2.</w:t>
            </w:r>
            <w:r w:rsidR="0046564B" w:rsidRPr="0038292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306" w:type="dxa"/>
            <w:vAlign w:val="center"/>
          </w:tcPr>
          <w:p w14:paraId="564FABB5" w14:textId="77777777" w:rsidR="003976BE" w:rsidRPr="00382924" w:rsidRDefault="003976BE" w:rsidP="004958B2">
            <w:pPr>
              <w:rPr>
                <w:bCs/>
                <w:sz w:val="24"/>
                <w:szCs w:val="24"/>
              </w:rPr>
            </w:pPr>
            <w:r w:rsidRPr="00382924">
              <w:rPr>
                <w:bCs/>
                <w:sz w:val="24"/>
                <w:szCs w:val="24"/>
              </w:rPr>
              <w:t xml:space="preserve">МКДОУ д/сад д. </w:t>
            </w:r>
            <w:proofErr w:type="spellStart"/>
            <w:r w:rsidRPr="00382924">
              <w:rPr>
                <w:bCs/>
                <w:sz w:val="24"/>
                <w:szCs w:val="24"/>
              </w:rPr>
              <w:t>Хандагай</w:t>
            </w:r>
            <w:proofErr w:type="spellEnd"/>
          </w:p>
        </w:tc>
      </w:tr>
      <w:tr w:rsidR="003976BE" w:rsidRPr="0019478E" w14:paraId="0E99C944" w14:textId="77777777" w:rsidTr="004958B2">
        <w:tc>
          <w:tcPr>
            <w:tcW w:w="1008" w:type="dxa"/>
          </w:tcPr>
          <w:p w14:paraId="1539F090" w14:textId="77777777" w:rsidR="003976BE" w:rsidRPr="00382924" w:rsidRDefault="003976BE" w:rsidP="004958B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82924">
              <w:rPr>
                <w:rFonts w:eastAsia="Calibri"/>
                <w:b/>
                <w:sz w:val="24"/>
                <w:szCs w:val="24"/>
              </w:rPr>
              <w:t>1.3.</w:t>
            </w:r>
          </w:p>
        </w:tc>
        <w:tc>
          <w:tcPr>
            <w:tcW w:w="9306" w:type="dxa"/>
          </w:tcPr>
          <w:p w14:paraId="6ACE7CE2" w14:textId="77777777" w:rsidR="003976BE" w:rsidRPr="00382924" w:rsidRDefault="003976BE" w:rsidP="004958B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82924">
              <w:rPr>
                <w:rFonts w:eastAsia="Calibri"/>
                <w:b/>
                <w:sz w:val="24"/>
                <w:szCs w:val="24"/>
              </w:rPr>
              <w:t>Объекты</w:t>
            </w:r>
            <w:r w:rsidRPr="00382924">
              <w:rPr>
                <w:b/>
                <w:sz w:val="24"/>
                <w:szCs w:val="24"/>
              </w:rPr>
              <w:t xml:space="preserve"> культуры и библиотечного обслуживания</w:t>
            </w:r>
          </w:p>
        </w:tc>
      </w:tr>
      <w:tr w:rsidR="003976BE" w:rsidRPr="0019478E" w14:paraId="529C697C" w14:textId="77777777" w:rsidTr="004958B2">
        <w:tc>
          <w:tcPr>
            <w:tcW w:w="1008" w:type="dxa"/>
          </w:tcPr>
          <w:p w14:paraId="3CCADD31" w14:textId="77777777" w:rsidR="003976BE" w:rsidRPr="00382924" w:rsidRDefault="003976BE" w:rsidP="004958B2">
            <w:pPr>
              <w:jc w:val="center"/>
              <w:rPr>
                <w:rFonts w:eastAsia="Calibri"/>
                <w:sz w:val="24"/>
                <w:szCs w:val="24"/>
              </w:rPr>
            </w:pPr>
            <w:r w:rsidRPr="00382924">
              <w:rPr>
                <w:rFonts w:eastAsia="Calibri"/>
                <w:sz w:val="24"/>
                <w:szCs w:val="24"/>
              </w:rPr>
              <w:t>1.3.1</w:t>
            </w:r>
          </w:p>
        </w:tc>
        <w:tc>
          <w:tcPr>
            <w:tcW w:w="9306" w:type="dxa"/>
          </w:tcPr>
          <w:p w14:paraId="4D947013" w14:textId="77777777" w:rsidR="003976BE" w:rsidRPr="00382924" w:rsidRDefault="003976BE" w:rsidP="004958B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82924">
              <w:rPr>
                <w:rFonts w:eastAsia="Calibri"/>
                <w:color w:val="000000"/>
                <w:sz w:val="24"/>
                <w:szCs w:val="24"/>
              </w:rPr>
              <w:t>МКУ «КДЦ «Саянский СДК» Саянского М.О.</w:t>
            </w:r>
          </w:p>
        </w:tc>
      </w:tr>
      <w:tr w:rsidR="003976BE" w:rsidRPr="0019478E" w14:paraId="13CDCB90" w14:textId="77777777" w:rsidTr="004958B2">
        <w:tc>
          <w:tcPr>
            <w:tcW w:w="1008" w:type="dxa"/>
          </w:tcPr>
          <w:p w14:paraId="5587990E" w14:textId="77777777" w:rsidR="003976BE" w:rsidRPr="00382924" w:rsidRDefault="003976BE" w:rsidP="004958B2">
            <w:pPr>
              <w:jc w:val="center"/>
              <w:rPr>
                <w:rFonts w:eastAsia="Calibri"/>
                <w:sz w:val="24"/>
                <w:szCs w:val="24"/>
              </w:rPr>
            </w:pPr>
            <w:r w:rsidRPr="00382924">
              <w:rPr>
                <w:rFonts w:eastAsia="Calibri"/>
                <w:sz w:val="24"/>
                <w:szCs w:val="24"/>
              </w:rPr>
              <w:t>1.3.2</w:t>
            </w:r>
          </w:p>
        </w:tc>
        <w:tc>
          <w:tcPr>
            <w:tcW w:w="9306" w:type="dxa"/>
          </w:tcPr>
          <w:p w14:paraId="4E079436" w14:textId="77777777" w:rsidR="003976BE" w:rsidRPr="00382924" w:rsidRDefault="003976BE" w:rsidP="004958B2">
            <w:pPr>
              <w:jc w:val="both"/>
              <w:rPr>
                <w:rFonts w:eastAsia="Calibri"/>
                <w:sz w:val="24"/>
                <w:szCs w:val="24"/>
              </w:rPr>
            </w:pPr>
            <w:r w:rsidRPr="00382924">
              <w:rPr>
                <w:rFonts w:eastAsia="Calibri"/>
                <w:sz w:val="24"/>
                <w:szCs w:val="24"/>
              </w:rPr>
              <w:t xml:space="preserve">Клуб д. </w:t>
            </w:r>
            <w:proofErr w:type="spellStart"/>
            <w:r w:rsidRPr="00382924">
              <w:rPr>
                <w:rFonts w:eastAsia="Calibri"/>
                <w:sz w:val="24"/>
                <w:szCs w:val="24"/>
              </w:rPr>
              <w:t>Хандагай</w:t>
            </w:r>
            <w:proofErr w:type="spellEnd"/>
          </w:p>
        </w:tc>
      </w:tr>
      <w:tr w:rsidR="003976BE" w:rsidRPr="0019478E" w14:paraId="47549AB4" w14:textId="77777777" w:rsidTr="004958B2">
        <w:tc>
          <w:tcPr>
            <w:tcW w:w="1008" w:type="dxa"/>
          </w:tcPr>
          <w:p w14:paraId="59071506" w14:textId="77777777" w:rsidR="003976BE" w:rsidRPr="00382924" w:rsidRDefault="003976BE" w:rsidP="004958B2">
            <w:pPr>
              <w:jc w:val="center"/>
              <w:rPr>
                <w:rFonts w:eastAsia="Calibri"/>
                <w:sz w:val="24"/>
                <w:szCs w:val="24"/>
              </w:rPr>
            </w:pPr>
            <w:r w:rsidRPr="00382924">
              <w:rPr>
                <w:rFonts w:eastAsia="Calibri"/>
                <w:sz w:val="24"/>
                <w:szCs w:val="24"/>
              </w:rPr>
              <w:t>1.3.3</w:t>
            </w:r>
          </w:p>
        </w:tc>
        <w:tc>
          <w:tcPr>
            <w:tcW w:w="9306" w:type="dxa"/>
          </w:tcPr>
          <w:p w14:paraId="7FBE6C7B" w14:textId="77777777" w:rsidR="003976BE" w:rsidRPr="00382924" w:rsidRDefault="003976BE" w:rsidP="004958B2">
            <w:pPr>
              <w:jc w:val="both"/>
              <w:rPr>
                <w:rFonts w:eastAsia="Calibri"/>
                <w:sz w:val="24"/>
                <w:szCs w:val="24"/>
              </w:rPr>
            </w:pPr>
            <w:r w:rsidRPr="00382924">
              <w:rPr>
                <w:rFonts w:eastAsia="Calibri"/>
                <w:sz w:val="24"/>
                <w:szCs w:val="24"/>
              </w:rPr>
              <w:t>Библиотека с. Саянское</w:t>
            </w:r>
          </w:p>
        </w:tc>
      </w:tr>
      <w:tr w:rsidR="003976BE" w:rsidRPr="0019478E" w14:paraId="0351A822" w14:textId="77777777" w:rsidTr="004958B2">
        <w:tc>
          <w:tcPr>
            <w:tcW w:w="1008" w:type="dxa"/>
          </w:tcPr>
          <w:p w14:paraId="13BFB426" w14:textId="77777777" w:rsidR="003976BE" w:rsidRPr="00382924" w:rsidRDefault="003976BE" w:rsidP="004958B2">
            <w:pPr>
              <w:jc w:val="center"/>
              <w:rPr>
                <w:rFonts w:eastAsia="Calibri"/>
                <w:sz w:val="24"/>
                <w:szCs w:val="24"/>
              </w:rPr>
            </w:pPr>
            <w:r w:rsidRPr="00382924">
              <w:rPr>
                <w:rFonts w:eastAsia="Calibri"/>
                <w:sz w:val="24"/>
                <w:szCs w:val="24"/>
              </w:rPr>
              <w:t>1.3.4</w:t>
            </w:r>
          </w:p>
        </w:tc>
        <w:tc>
          <w:tcPr>
            <w:tcW w:w="9306" w:type="dxa"/>
          </w:tcPr>
          <w:p w14:paraId="3C6ED798" w14:textId="77777777" w:rsidR="003976BE" w:rsidRPr="00382924" w:rsidRDefault="003976BE" w:rsidP="004958B2">
            <w:pPr>
              <w:jc w:val="both"/>
              <w:rPr>
                <w:rFonts w:eastAsia="Calibri"/>
                <w:sz w:val="24"/>
                <w:szCs w:val="24"/>
              </w:rPr>
            </w:pPr>
            <w:r w:rsidRPr="00382924">
              <w:rPr>
                <w:rFonts w:eastAsia="Calibri"/>
                <w:sz w:val="24"/>
                <w:szCs w:val="24"/>
              </w:rPr>
              <w:t xml:space="preserve">Библиотека д. </w:t>
            </w:r>
            <w:proofErr w:type="spellStart"/>
            <w:r w:rsidRPr="00382924">
              <w:rPr>
                <w:rFonts w:eastAsia="Calibri"/>
                <w:sz w:val="24"/>
                <w:szCs w:val="24"/>
              </w:rPr>
              <w:t>Хандагай</w:t>
            </w:r>
            <w:proofErr w:type="spellEnd"/>
          </w:p>
        </w:tc>
      </w:tr>
    </w:tbl>
    <w:p w14:paraId="6EABBF85" w14:textId="77777777" w:rsidR="003976BE" w:rsidRPr="0019478E" w:rsidRDefault="003976BE" w:rsidP="003976BE">
      <w:pPr>
        <w:rPr>
          <w:sz w:val="28"/>
          <w:szCs w:val="28"/>
        </w:rPr>
      </w:pPr>
    </w:p>
    <w:p w14:paraId="4DDF40BD" w14:textId="77777777" w:rsidR="003976BE" w:rsidRPr="0019478E" w:rsidRDefault="003976BE" w:rsidP="003976BE">
      <w:pPr>
        <w:jc w:val="both"/>
        <w:rPr>
          <w:sz w:val="28"/>
          <w:szCs w:val="28"/>
        </w:rPr>
      </w:pPr>
    </w:p>
    <w:p w14:paraId="08C360F7" w14:textId="77777777" w:rsidR="003976BE" w:rsidRPr="0019478E" w:rsidRDefault="003976BE" w:rsidP="003976BE">
      <w:pPr>
        <w:rPr>
          <w:sz w:val="28"/>
          <w:szCs w:val="28"/>
        </w:rPr>
      </w:pPr>
    </w:p>
    <w:p w14:paraId="4A6B9016" w14:textId="77777777" w:rsidR="003976BE" w:rsidRPr="0019478E" w:rsidRDefault="003976BE" w:rsidP="003976BE">
      <w:pPr>
        <w:rPr>
          <w:sz w:val="28"/>
          <w:szCs w:val="28"/>
        </w:rPr>
      </w:pPr>
    </w:p>
    <w:p w14:paraId="1B838A37" w14:textId="77777777" w:rsidR="003976BE" w:rsidRDefault="003976BE" w:rsidP="003976BE">
      <w:pPr>
        <w:rPr>
          <w:sz w:val="26"/>
          <w:szCs w:val="26"/>
        </w:rPr>
      </w:pPr>
    </w:p>
    <w:p w14:paraId="205A1AE0" w14:textId="77777777" w:rsidR="003976BE" w:rsidRDefault="003976BE" w:rsidP="003976BE">
      <w:pPr>
        <w:rPr>
          <w:sz w:val="26"/>
          <w:szCs w:val="26"/>
        </w:rPr>
      </w:pPr>
    </w:p>
    <w:p w14:paraId="3BC5D460" w14:textId="77777777" w:rsidR="003976BE" w:rsidRDefault="003976BE" w:rsidP="003976BE">
      <w:pPr>
        <w:rPr>
          <w:sz w:val="26"/>
          <w:szCs w:val="26"/>
        </w:rPr>
      </w:pPr>
    </w:p>
    <w:p w14:paraId="2F7127EA" w14:textId="77777777" w:rsidR="003976BE" w:rsidRDefault="003976BE" w:rsidP="003976BE">
      <w:pPr>
        <w:rPr>
          <w:sz w:val="26"/>
          <w:szCs w:val="26"/>
        </w:rPr>
      </w:pPr>
    </w:p>
    <w:p w14:paraId="231508F6" w14:textId="77777777" w:rsidR="003976BE" w:rsidRDefault="003976BE" w:rsidP="003976BE">
      <w:pPr>
        <w:rPr>
          <w:sz w:val="26"/>
          <w:szCs w:val="26"/>
        </w:rPr>
      </w:pPr>
    </w:p>
    <w:p w14:paraId="79058DBF" w14:textId="77777777" w:rsidR="003976BE" w:rsidRDefault="003976BE" w:rsidP="003976BE">
      <w:pPr>
        <w:rPr>
          <w:sz w:val="26"/>
          <w:szCs w:val="26"/>
        </w:rPr>
      </w:pPr>
    </w:p>
    <w:p w14:paraId="651BC40F" w14:textId="77777777" w:rsidR="003976BE" w:rsidRDefault="003976BE" w:rsidP="003976BE">
      <w:pPr>
        <w:rPr>
          <w:sz w:val="26"/>
          <w:szCs w:val="26"/>
        </w:rPr>
      </w:pPr>
    </w:p>
    <w:p w14:paraId="753D4E09" w14:textId="77777777" w:rsidR="003976BE" w:rsidRDefault="003976BE" w:rsidP="003976BE">
      <w:pPr>
        <w:rPr>
          <w:sz w:val="26"/>
          <w:szCs w:val="26"/>
        </w:rPr>
      </w:pPr>
    </w:p>
    <w:p w14:paraId="4BE7A043" w14:textId="77777777" w:rsidR="003976BE" w:rsidRDefault="003976BE" w:rsidP="003976BE">
      <w:pPr>
        <w:rPr>
          <w:sz w:val="26"/>
          <w:szCs w:val="26"/>
        </w:rPr>
      </w:pPr>
    </w:p>
    <w:p w14:paraId="0FFC00E3" w14:textId="77777777" w:rsidR="003976BE" w:rsidRDefault="003976BE" w:rsidP="003976BE">
      <w:pPr>
        <w:rPr>
          <w:sz w:val="26"/>
          <w:szCs w:val="26"/>
        </w:rPr>
      </w:pPr>
    </w:p>
    <w:p w14:paraId="51BAB013" w14:textId="77777777" w:rsidR="003976BE" w:rsidRDefault="003976BE" w:rsidP="003976BE">
      <w:pPr>
        <w:rPr>
          <w:sz w:val="26"/>
          <w:szCs w:val="26"/>
        </w:rPr>
      </w:pPr>
    </w:p>
    <w:p w14:paraId="020197CE" w14:textId="5242CEB0" w:rsidR="003976BE" w:rsidRDefault="003976BE" w:rsidP="003976BE">
      <w:pPr>
        <w:rPr>
          <w:sz w:val="26"/>
          <w:szCs w:val="26"/>
        </w:rPr>
      </w:pPr>
    </w:p>
    <w:p w14:paraId="68002727" w14:textId="68EAEE9D" w:rsidR="00382924" w:rsidRDefault="00382924" w:rsidP="003976BE">
      <w:pPr>
        <w:rPr>
          <w:sz w:val="26"/>
          <w:szCs w:val="26"/>
        </w:rPr>
      </w:pPr>
    </w:p>
    <w:p w14:paraId="17D0E902" w14:textId="6E3DCF5B" w:rsidR="00382924" w:rsidRDefault="00382924" w:rsidP="003976BE">
      <w:pPr>
        <w:rPr>
          <w:sz w:val="26"/>
          <w:szCs w:val="26"/>
        </w:rPr>
      </w:pPr>
    </w:p>
    <w:p w14:paraId="5448D74F" w14:textId="77777777" w:rsidR="00F82B52" w:rsidRDefault="00F82B52" w:rsidP="003976BE">
      <w:pPr>
        <w:rPr>
          <w:sz w:val="26"/>
          <w:szCs w:val="26"/>
        </w:rPr>
      </w:pPr>
    </w:p>
    <w:p w14:paraId="12297794" w14:textId="77777777" w:rsidR="003976BE" w:rsidRPr="00A72DD4" w:rsidRDefault="003976BE" w:rsidP="0046564B">
      <w:pPr>
        <w:ind w:left="5670"/>
        <w:jc w:val="right"/>
        <w:rPr>
          <w:b/>
          <w:sz w:val="24"/>
          <w:szCs w:val="24"/>
        </w:rPr>
      </w:pPr>
      <w:r w:rsidRPr="00A72DD4">
        <w:rPr>
          <w:b/>
          <w:sz w:val="24"/>
          <w:szCs w:val="24"/>
        </w:rPr>
        <w:lastRenderedPageBreak/>
        <w:t xml:space="preserve">Приложение № 2 </w:t>
      </w:r>
    </w:p>
    <w:p w14:paraId="5BDD3605" w14:textId="77777777" w:rsidR="0046564B" w:rsidRDefault="003976BE" w:rsidP="0046564B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A72D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Программе проведения проверок </w:t>
      </w:r>
      <w:r w:rsidRPr="00A72DD4">
        <w:rPr>
          <w:sz w:val="24"/>
          <w:szCs w:val="24"/>
        </w:rPr>
        <w:t xml:space="preserve">готовности к </w:t>
      </w:r>
      <w:r w:rsidR="00855C97">
        <w:rPr>
          <w:sz w:val="24"/>
          <w:szCs w:val="24"/>
        </w:rPr>
        <w:t>отопительному периоду</w:t>
      </w:r>
    </w:p>
    <w:p w14:paraId="506E32B6" w14:textId="77777777" w:rsidR="003976BE" w:rsidRPr="00A72DD4" w:rsidRDefault="00855C97" w:rsidP="0046564B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202</w:t>
      </w:r>
      <w:r w:rsidR="0046564B">
        <w:rPr>
          <w:sz w:val="24"/>
          <w:szCs w:val="24"/>
        </w:rPr>
        <w:t>1</w:t>
      </w:r>
      <w:r w:rsidR="00EA1691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46564B">
        <w:rPr>
          <w:sz w:val="24"/>
          <w:szCs w:val="24"/>
        </w:rPr>
        <w:t>2</w:t>
      </w:r>
      <w:r w:rsidR="003976BE" w:rsidRPr="00A72DD4">
        <w:rPr>
          <w:sz w:val="24"/>
          <w:szCs w:val="24"/>
        </w:rPr>
        <w:t xml:space="preserve"> год</w:t>
      </w:r>
      <w:r w:rsidR="003976BE">
        <w:rPr>
          <w:sz w:val="24"/>
          <w:szCs w:val="24"/>
        </w:rPr>
        <w:t xml:space="preserve">ов теплоснабжающих организаций </w:t>
      </w:r>
      <w:r w:rsidR="003976BE" w:rsidRPr="00A72DD4">
        <w:rPr>
          <w:sz w:val="24"/>
          <w:szCs w:val="24"/>
        </w:rPr>
        <w:t xml:space="preserve">и потребителей тепловой энергии </w:t>
      </w:r>
      <w:r w:rsidR="005C5CD2">
        <w:rPr>
          <w:sz w:val="24"/>
          <w:szCs w:val="24"/>
        </w:rPr>
        <w:t>Саянского сельского поселения</w:t>
      </w:r>
    </w:p>
    <w:p w14:paraId="2E9C423D" w14:textId="77777777" w:rsidR="003976BE" w:rsidRPr="00E57610" w:rsidRDefault="003976BE" w:rsidP="003976BE">
      <w:pPr>
        <w:pStyle w:val="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14:paraId="3BA5FAFF" w14:textId="77777777" w:rsidR="003976BE" w:rsidRPr="00F82B52" w:rsidRDefault="003976BE" w:rsidP="003976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B52"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699AE47F" w14:textId="77777777" w:rsidR="003976BE" w:rsidRPr="00F82B52" w:rsidRDefault="003976BE" w:rsidP="003976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2B52">
        <w:rPr>
          <w:rFonts w:ascii="Times New Roman" w:hAnsi="Times New Roman" w:cs="Times New Roman"/>
          <w:sz w:val="28"/>
          <w:szCs w:val="28"/>
        </w:rPr>
        <w:t>проверки готовно</w:t>
      </w:r>
      <w:r w:rsidR="00855C97" w:rsidRPr="00F82B52">
        <w:rPr>
          <w:rFonts w:ascii="Times New Roman" w:hAnsi="Times New Roman" w:cs="Times New Roman"/>
          <w:sz w:val="28"/>
          <w:szCs w:val="28"/>
        </w:rPr>
        <w:t>сти к отопительному периоду 202</w:t>
      </w:r>
      <w:r w:rsidR="0046564B" w:rsidRPr="00F82B52">
        <w:rPr>
          <w:rFonts w:ascii="Times New Roman" w:hAnsi="Times New Roman" w:cs="Times New Roman"/>
          <w:sz w:val="28"/>
          <w:szCs w:val="28"/>
        </w:rPr>
        <w:t>1</w:t>
      </w:r>
      <w:r w:rsidRPr="00F82B52">
        <w:rPr>
          <w:rFonts w:ascii="Times New Roman" w:hAnsi="Times New Roman" w:cs="Times New Roman"/>
          <w:sz w:val="28"/>
          <w:szCs w:val="28"/>
        </w:rPr>
        <w:t>-20</w:t>
      </w:r>
      <w:r w:rsidR="00855C97" w:rsidRPr="00F82B52">
        <w:rPr>
          <w:rFonts w:ascii="Times New Roman" w:hAnsi="Times New Roman" w:cs="Times New Roman"/>
          <w:sz w:val="28"/>
          <w:szCs w:val="28"/>
        </w:rPr>
        <w:t>2</w:t>
      </w:r>
      <w:r w:rsidR="0046564B" w:rsidRPr="00F82B52">
        <w:rPr>
          <w:rFonts w:ascii="Times New Roman" w:hAnsi="Times New Roman" w:cs="Times New Roman"/>
          <w:sz w:val="28"/>
          <w:szCs w:val="28"/>
        </w:rPr>
        <w:t>2</w:t>
      </w:r>
      <w:r w:rsidRPr="00F82B5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763CD07F" w14:textId="77777777" w:rsidR="003976BE" w:rsidRPr="00F82B52" w:rsidRDefault="003976BE" w:rsidP="003976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2B52">
        <w:rPr>
          <w:rFonts w:ascii="Times New Roman" w:hAnsi="Times New Roman" w:cs="Times New Roman"/>
          <w:sz w:val="28"/>
          <w:szCs w:val="28"/>
        </w:rPr>
        <w:t xml:space="preserve">теплоснабжающих организаций </w:t>
      </w:r>
    </w:p>
    <w:p w14:paraId="16179BB7" w14:textId="77777777" w:rsidR="003976BE" w:rsidRPr="0019478E" w:rsidRDefault="003976BE" w:rsidP="003976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2BD6D76" w14:textId="77777777" w:rsidR="003976BE" w:rsidRPr="0019478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 xml:space="preserve">    __</w:t>
      </w:r>
      <w:r w:rsidRPr="0019478E">
        <w:rPr>
          <w:rFonts w:ascii="Times New Roman" w:hAnsi="Times New Roman" w:cs="Times New Roman"/>
          <w:sz w:val="26"/>
          <w:szCs w:val="26"/>
          <w:u w:val="single"/>
        </w:rPr>
        <w:t>__________</w:t>
      </w:r>
      <w:r w:rsidRPr="0019478E">
        <w:rPr>
          <w:rFonts w:ascii="Times New Roman" w:hAnsi="Times New Roman" w:cs="Times New Roman"/>
          <w:sz w:val="26"/>
          <w:szCs w:val="26"/>
        </w:rPr>
        <w:t xml:space="preserve">______                                                        "____" _________________ 20__г </w:t>
      </w:r>
    </w:p>
    <w:p w14:paraId="581D0143" w14:textId="3BD071FB" w:rsidR="003976BE" w:rsidRPr="00F82B52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478E">
        <w:rPr>
          <w:rFonts w:ascii="Times New Roman" w:hAnsi="Times New Roman" w:cs="Times New Roman"/>
          <w:sz w:val="26"/>
          <w:szCs w:val="26"/>
        </w:rPr>
        <w:t xml:space="preserve">   </w:t>
      </w:r>
      <w:r w:rsidRPr="00F82B52">
        <w:rPr>
          <w:rFonts w:ascii="Times New Roman" w:hAnsi="Times New Roman" w:cs="Times New Roman"/>
          <w:sz w:val="24"/>
          <w:szCs w:val="24"/>
        </w:rPr>
        <w:t xml:space="preserve">(место составления </w:t>
      </w:r>
      <w:proofErr w:type="gramStart"/>
      <w:r w:rsidRPr="00F82B52">
        <w:rPr>
          <w:rFonts w:ascii="Times New Roman" w:hAnsi="Times New Roman" w:cs="Times New Roman"/>
          <w:sz w:val="24"/>
          <w:szCs w:val="24"/>
        </w:rPr>
        <w:t>акта)</w:t>
      </w:r>
      <w:r w:rsidRPr="0019478E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Pr="0019478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9478E">
        <w:rPr>
          <w:rFonts w:ascii="Times New Roman" w:hAnsi="Times New Roman" w:cs="Times New Roman"/>
          <w:sz w:val="26"/>
          <w:szCs w:val="26"/>
        </w:rPr>
        <w:tab/>
      </w:r>
      <w:r w:rsidRPr="0019478E">
        <w:rPr>
          <w:rFonts w:ascii="Times New Roman" w:hAnsi="Times New Roman" w:cs="Times New Roman"/>
          <w:sz w:val="26"/>
          <w:szCs w:val="26"/>
        </w:rPr>
        <w:tab/>
      </w:r>
      <w:r w:rsidRPr="0019478E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F82B52">
        <w:rPr>
          <w:rFonts w:ascii="Times New Roman" w:hAnsi="Times New Roman" w:cs="Times New Roman"/>
          <w:sz w:val="24"/>
          <w:szCs w:val="24"/>
        </w:rPr>
        <w:t>(дата составления акта)</w:t>
      </w:r>
    </w:p>
    <w:p w14:paraId="6BC6466C" w14:textId="77777777" w:rsidR="003976BE" w:rsidRPr="0019478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30888A55" w14:textId="2F4E3933" w:rsidR="003976BE" w:rsidRPr="00F82B52" w:rsidRDefault="003976BE" w:rsidP="00397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78E">
        <w:rPr>
          <w:rFonts w:ascii="Times New Roman" w:hAnsi="Times New Roman" w:cs="Times New Roman"/>
          <w:sz w:val="26"/>
          <w:szCs w:val="26"/>
        </w:rPr>
        <w:tab/>
      </w:r>
      <w:r w:rsidRPr="00F82B52">
        <w:rPr>
          <w:rFonts w:ascii="Times New Roman" w:hAnsi="Times New Roman" w:cs="Times New Roman"/>
          <w:sz w:val="28"/>
          <w:szCs w:val="28"/>
        </w:rPr>
        <w:t>Мы, нижеподписавшаяся комиссия по проведению проверки готовности к</w:t>
      </w:r>
      <w:r w:rsidR="00EA1691" w:rsidRPr="00F82B52">
        <w:rPr>
          <w:rFonts w:ascii="Times New Roman" w:hAnsi="Times New Roman" w:cs="Times New Roman"/>
          <w:sz w:val="28"/>
          <w:szCs w:val="28"/>
        </w:rPr>
        <w:t xml:space="preserve"> отопительному периоду 20</w:t>
      </w:r>
      <w:r w:rsidR="009B780C">
        <w:rPr>
          <w:rFonts w:ascii="Times New Roman" w:hAnsi="Times New Roman" w:cs="Times New Roman"/>
          <w:sz w:val="28"/>
          <w:szCs w:val="28"/>
        </w:rPr>
        <w:t>21</w:t>
      </w:r>
      <w:r w:rsidR="00EA1691" w:rsidRPr="00F82B52">
        <w:rPr>
          <w:rFonts w:ascii="Times New Roman" w:hAnsi="Times New Roman" w:cs="Times New Roman"/>
          <w:sz w:val="28"/>
          <w:szCs w:val="28"/>
        </w:rPr>
        <w:t xml:space="preserve"> – 20</w:t>
      </w:r>
      <w:r w:rsidR="0039045D" w:rsidRPr="00F82B52">
        <w:rPr>
          <w:rFonts w:ascii="Times New Roman" w:hAnsi="Times New Roman" w:cs="Times New Roman"/>
          <w:sz w:val="28"/>
          <w:szCs w:val="28"/>
        </w:rPr>
        <w:t>2</w:t>
      </w:r>
      <w:r w:rsidR="009B780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F82B52">
        <w:rPr>
          <w:rFonts w:ascii="Times New Roman" w:hAnsi="Times New Roman" w:cs="Times New Roman"/>
          <w:sz w:val="28"/>
          <w:szCs w:val="28"/>
        </w:rPr>
        <w:t xml:space="preserve"> годов теплоснабжающих организаций и потребителей тепловой энергии </w:t>
      </w:r>
      <w:r w:rsidR="005C5CD2" w:rsidRPr="00F82B52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F82B52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27.07.2010 № 190-ФЗ "О теплоснабжении", Программой проведения проверки готовно</w:t>
      </w:r>
      <w:r w:rsidR="00855C97" w:rsidRPr="00F82B52">
        <w:rPr>
          <w:rFonts w:ascii="Times New Roman" w:hAnsi="Times New Roman" w:cs="Times New Roman"/>
          <w:sz w:val="28"/>
          <w:szCs w:val="28"/>
        </w:rPr>
        <w:t>сти к отопительному периоду 202</w:t>
      </w:r>
      <w:r w:rsidR="0046564B" w:rsidRPr="00F82B52">
        <w:rPr>
          <w:rFonts w:ascii="Times New Roman" w:hAnsi="Times New Roman" w:cs="Times New Roman"/>
          <w:sz w:val="28"/>
          <w:szCs w:val="28"/>
        </w:rPr>
        <w:t>1</w:t>
      </w:r>
      <w:r w:rsidR="00EA1691" w:rsidRPr="00F82B52">
        <w:rPr>
          <w:rFonts w:ascii="Times New Roman" w:hAnsi="Times New Roman" w:cs="Times New Roman"/>
          <w:sz w:val="28"/>
          <w:szCs w:val="28"/>
        </w:rPr>
        <w:t>-20</w:t>
      </w:r>
      <w:r w:rsidR="00855C97" w:rsidRPr="00F82B52">
        <w:rPr>
          <w:rFonts w:ascii="Times New Roman" w:hAnsi="Times New Roman" w:cs="Times New Roman"/>
          <w:sz w:val="28"/>
          <w:szCs w:val="28"/>
        </w:rPr>
        <w:t>2</w:t>
      </w:r>
      <w:r w:rsidR="0046564B" w:rsidRPr="00F82B52">
        <w:rPr>
          <w:rFonts w:ascii="Times New Roman" w:hAnsi="Times New Roman" w:cs="Times New Roman"/>
          <w:sz w:val="28"/>
          <w:szCs w:val="28"/>
        </w:rPr>
        <w:t>2</w:t>
      </w:r>
      <w:r w:rsidRPr="00F82B52">
        <w:rPr>
          <w:rFonts w:ascii="Times New Roman" w:hAnsi="Times New Roman" w:cs="Times New Roman"/>
          <w:sz w:val="28"/>
          <w:szCs w:val="28"/>
        </w:rPr>
        <w:t xml:space="preserve"> годов теплоснабжающих организаций и потребителей тепловой энергии </w:t>
      </w:r>
      <w:r w:rsidR="005C5CD2" w:rsidRPr="00F82B52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F82B52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r w:rsidR="005C5CD2" w:rsidRPr="00F82B52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F82B52">
        <w:rPr>
          <w:rFonts w:ascii="Times New Roman" w:hAnsi="Times New Roman" w:cs="Times New Roman"/>
          <w:sz w:val="28"/>
          <w:szCs w:val="28"/>
        </w:rPr>
        <w:t xml:space="preserve"> от </w:t>
      </w:r>
      <w:r w:rsidR="0046564B" w:rsidRPr="00F82B52">
        <w:rPr>
          <w:rFonts w:ascii="Times New Roman" w:hAnsi="Times New Roman" w:cs="Times New Roman"/>
          <w:sz w:val="28"/>
          <w:szCs w:val="28"/>
        </w:rPr>
        <w:t>___________</w:t>
      </w:r>
      <w:r w:rsidR="0067345A" w:rsidRPr="00F82B52">
        <w:rPr>
          <w:rFonts w:ascii="Times New Roman" w:hAnsi="Times New Roman" w:cs="Times New Roman"/>
          <w:sz w:val="28"/>
          <w:szCs w:val="28"/>
        </w:rPr>
        <w:t xml:space="preserve"> </w:t>
      </w:r>
      <w:r w:rsidR="000B28FA" w:rsidRPr="00F82B52">
        <w:rPr>
          <w:rFonts w:ascii="Times New Roman" w:hAnsi="Times New Roman" w:cs="Times New Roman"/>
          <w:sz w:val="28"/>
          <w:szCs w:val="28"/>
        </w:rPr>
        <w:t xml:space="preserve">№ </w:t>
      </w:r>
      <w:r w:rsidR="0046564B" w:rsidRPr="00F82B52">
        <w:rPr>
          <w:rFonts w:ascii="Times New Roman" w:hAnsi="Times New Roman" w:cs="Times New Roman"/>
          <w:sz w:val="28"/>
          <w:szCs w:val="28"/>
        </w:rPr>
        <w:t>______</w:t>
      </w:r>
      <w:r w:rsidR="0067345A" w:rsidRPr="00F82B52">
        <w:rPr>
          <w:rFonts w:ascii="Times New Roman" w:hAnsi="Times New Roman" w:cs="Times New Roman"/>
          <w:sz w:val="28"/>
          <w:szCs w:val="28"/>
        </w:rPr>
        <w:t>, с 03</w:t>
      </w:r>
      <w:r w:rsidR="00855C97" w:rsidRPr="00F82B52">
        <w:rPr>
          <w:rFonts w:ascii="Times New Roman" w:hAnsi="Times New Roman" w:cs="Times New Roman"/>
          <w:sz w:val="28"/>
          <w:szCs w:val="28"/>
        </w:rPr>
        <w:t>.0</w:t>
      </w:r>
      <w:r w:rsidR="0019478E" w:rsidRPr="00F82B52">
        <w:rPr>
          <w:rFonts w:ascii="Times New Roman" w:hAnsi="Times New Roman" w:cs="Times New Roman"/>
          <w:sz w:val="28"/>
          <w:szCs w:val="28"/>
        </w:rPr>
        <w:t>9</w:t>
      </w:r>
      <w:r w:rsidR="0067345A" w:rsidRPr="00F82B52">
        <w:rPr>
          <w:rFonts w:ascii="Times New Roman" w:hAnsi="Times New Roman" w:cs="Times New Roman"/>
          <w:sz w:val="28"/>
          <w:szCs w:val="28"/>
        </w:rPr>
        <w:t>.202</w:t>
      </w:r>
      <w:r w:rsidR="0019478E" w:rsidRPr="00F82B52">
        <w:rPr>
          <w:rFonts w:ascii="Times New Roman" w:hAnsi="Times New Roman" w:cs="Times New Roman"/>
          <w:sz w:val="28"/>
          <w:szCs w:val="28"/>
        </w:rPr>
        <w:t>1</w:t>
      </w:r>
      <w:r w:rsidR="001775FD" w:rsidRPr="00F82B52">
        <w:rPr>
          <w:rFonts w:ascii="Times New Roman" w:hAnsi="Times New Roman" w:cs="Times New Roman"/>
          <w:sz w:val="28"/>
          <w:szCs w:val="28"/>
        </w:rPr>
        <w:t xml:space="preserve"> </w:t>
      </w:r>
      <w:r w:rsidRPr="00F82B52">
        <w:rPr>
          <w:rFonts w:ascii="Times New Roman" w:hAnsi="Times New Roman" w:cs="Times New Roman"/>
          <w:sz w:val="28"/>
          <w:szCs w:val="28"/>
        </w:rPr>
        <w:t xml:space="preserve">г </w:t>
      </w:r>
      <w:r w:rsidR="0067345A" w:rsidRPr="00F82B52">
        <w:rPr>
          <w:rFonts w:ascii="Times New Roman" w:hAnsi="Times New Roman" w:cs="Times New Roman"/>
          <w:sz w:val="28"/>
          <w:szCs w:val="28"/>
        </w:rPr>
        <w:t>по 1</w:t>
      </w:r>
      <w:r w:rsidR="0019478E" w:rsidRPr="00F82B52">
        <w:rPr>
          <w:rFonts w:ascii="Times New Roman" w:hAnsi="Times New Roman" w:cs="Times New Roman"/>
          <w:sz w:val="28"/>
          <w:szCs w:val="28"/>
        </w:rPr>
        <w:t>3</w:t>
      </w:r>
      <w:r w:rsidR="0067345A" w:rsidRPr="00F82B52">
        <w:rPr>
          <w:rFonts w:ascii="Times New Roman" w:hAnsi="Times New Roman" w:cs="Times New Roman"/>
          <w:sz w:val="28"/>
          <w:szCs w:val="28"/>
        </w:rPr>
        <w:t>.09.202</w:t>
      </w:r>
      <w:r w:rsidR="0019478E" w:rsidRPr="00F82B52">
        <w:rPr>
          <w:rFonts w:ascii="Times New Roman" w:hAnsi="Times New Roman" w:cs="Times New Roman"/>
          <w:sz w:val="28"/>
          <w:szCs w:val="28"/>
        </w:rPr>
        <w:t>1</w:t>
      </w:r>
      <w:r w:rsidR="001775FD" w:rsidRPr="00F82B52">
        <w:rPr>
          <w:rFonts w:ascii="Times New Roman" w:hAnsi="Times New Roman" w:cs="Times New Roman"/>
          <w:sz w:val="28"/>
          <w:szCs w:val="28"/>
        </w:rPr>
        <w:t xml:space="preserve"> </w:t>
      </w:r>
      <w:r w:rsidRPr="00F82B52">
        <w:rPr>
          <w:rFonts w:ascii="Times New Roman" w:hAnsi="Times New Roman" w:cs="Times New Roman"/>
          <w:sz w:val="28"/>
          <w:szCs w:val="28"/>
        </w:rPr>
        <w:t xml:space="preserve">г провела проверку готовности к отопительному периоду </w:t>
      </w:r>
    </w:p>
    <w:p w14:paraId="012FA457" w14:textId="77777777" w:rsidR="003976BE" w:rsidRPr="0019478E" w:rsidRDefault="003976BE" w:rsidP="003976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14:paraId="1BC05FB2" w14:textId="77777777" w:rsidR="003976BE" w:rsidRPr="00F82B52" w:rsidRDefault="003976BE" w:rsidP="003976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2B52">
        <w:rPr>
          <w:rFonts w:ascii="Times New Roman" w:hAnsi="Times New Roman" w:cs="Times New Roman"/>
          <w:sz w:val="24"/>
          <w:szCs w:val="24"/>
        </w:rPr>
        <w:t xml:space="preserve"> (полное наименование теплоснабжающей организации, теплосетевой организации,</w:t>
      </w:r>
    </w:p>
    <w:p w14:paraId="3E23EB15" w14:textId="77777777" w:rsidR="003976BE" w:rsidRPr="00F82B52" w:rsidRDefault="003976BE" w:rsidP="003976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2B52">
        <w:rPr>
          <w:rFonts w:ascii="Times New Roman" w:hAnsi="Times New Roman" w:cs="Times New Roman"/>
          <w:sz w:val="24"/>
          <w:szCs w:val="24"/>
        </w:rPr>
        <w:t>в отношении которой проводилась проверка готовности к отопительному периоду)</w:t>
      </w:r>
    </w:p>
    <w:p w14:paraId="02FE6B8C" w14:textId="77777777" w:rsidR="003976BE" w:rsidRPr="00F82B52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708CA8" w14:textId="77777777" w:rsidR="003976BE" w:rsidRPr="00F82B52" w:rsidRDefault="003976BE" w:rsidP="00397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2B52">
        <w:rPr>
          <w:rFonts w:ascii="Times New Roman" w:hAnsi="Times New Roman" w:cs="Times New Roman"/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14:paraId="79D10F14" w14:textId="77777777" w:rsidR="003976BE" w:rsidRPr="0019478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>1. ________________________;</w:t>
      </w:r>
    </w:p>
    <w:p w14:paraId="643C6162" w14:textId="77777777" w:rsidR="003976BE" w:rsidRPr="0019478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>2. ________________________;</w:t>
      </w:r>
    </w:p>
    <w:p w14:paraId="7B70D4D3" w14:textId="77777777" w:rsidR="003976BE" w:rsidRPr="0019478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32A195E5" w14:textId="77777777" w:rsidR="003976BE" w:rsidRPr="0019478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2B52">
        <w:rPr>
          <w:rFonts w:ascii="Times New Roman" w:hAnsi="Times New Roman" w:cs="Times New Roman"/>
          <w:sz w:val="28"/>
          <w:szCs w:val="28"/>
        </w:rPr>
        <w:t>В ходе проведения проверки готовности к отопительному периоду комиссия установила:</w:t>
      </w:r>
      <w:r w:rsidRPr="0019478E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_____________________________________________________________________________.</w:t>
      </w:r>
    </w:p>
    <w:p w14:paraId="7C0033C0" w14:textId="77777777" w:rsidR="003976BE" w:rsidRPr="0019478E" w:rsidRDefault="003976BE" w:rsidP="003976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>(готовность/неготовность к работе в отопительном периоде)</w:t>
      </w:r>
    </w:p>
    <w:p w14:paraId="2ECE4A7B" w14:textId="77777777" w:rsidR="003976BE" w:rsidRPr="0019478E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B0C22BB" w14:textId="77777777" w:rsidR="003976BE" w:rsidRPr="0019478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2B52">
        <w:rPr>
          <w:rFonts w:ascii="Times New Roman" w:hAnsi="Times New Roman" w:cs="Times New Roman"/>
          <w:sz w:val="28"/>
          <w:szCs w:val="28"/>
        </w:rPr>
        <w:t>Вывод комиссии по итогам п</w:t>
      </w:r>
      <w:r w:rsidR="00EA1691" w:rsidRPr="00F82B52">
        <w:rPr>
          <w:rFonts w:ascii="Times New Roman" w:hAnsi="Times New Roman" w:cs="Times New Roman"/>
          <w:sz w:val="28"/>
          <w:szCs w:val="28"/>
        </w:rPr>
        <w:t>роведения</w:t>
      </w:r>
      <w:r w:rsidRPr="00F82B52">
        <w:rPr>
          <w:rFonts w:ascii="Times New Roman" w:hAnsi="Times New Roman" w:cs="Times New Roman"/>
          <w:sz w:val="28"/>
          <w:szCs w:val="28"/>
        </w:rPr>
        <w:t xml:space="preserve"> проверки  готовности к отопительному периоду</w:t>
      </w:r>
      <w:r w:rsidRPr="0019478E">
        <w:rPr>
          <w:rFonts w:ascii="Times New Roman" w:hAnsi="Times New Roman" w:cs="Times New Roman"/>
          <w:sz w:val="26"/>
          <w:szCs w:val="26"/>
        </w:rPr>
        <w:t>: ______________________________________________________________________________</w:t>
      </w:r>
    </w:p>
    <w:p w14:paraId="5B9D35CD" w14:textId="77777777" w:rsidR="003976BE" w:rsidRPr="0019478E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925D975" w14:textId="4C60F1A8" w:rsidR="003976BE" w:rsidRPr="0019478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 xml:space="preserve">Приложение к акту проверки готовности к отопительному периоду </w:t>
      </w:r>
      <w:r w:rsidR="0067345A" w:rsidRPr="0019478E">
        <w:rPr>
          <w:rFonts w:ascii="Times New Roman" w:hAnsi="Times New Roman" w:cs="Times New Roman"/>
          <w:sz w:val="26"/>
          <w:szCs w:val="26"/>
        </w:rPr>
        <w:t>202</w:t>
      </w:r>
      <w:r w:rsidR="0021415F">
        <w:rPr>
          <w:rFonts w:ascii="Times New Roman" w:hAnsi="Times New Roman" w:cs="Times New Roman"/>
          <w:sz w:val="26"/>
          <w:szCs w:val="26"/>
        </w:rPr>
        <w:t>1</w:t>
      </w:r>
      <w:r w:rsidRPr="0019478E">
        <w:rPr>
          <w:rFonts w:ascii="Times New Roman" w:hAnsi="Times New Roman" w:cs="Times New Roman"/>
          <w:sz w:val="26"/>
          <w:szCs w:val="26"/>
        </w:rPr>
        <w:t>– 20</w:t>
      </w:r>
      <w:r w:rsidR="0067345A" w:rsidRPr="0019478E">
        <w:rPr>
          <w:rFonts w:ascii="Times New Roman" w:hAnsi="Times New Roman" w:cs="Times New Roman"/>
          <w:sz w:val="26"/>
          <w:szCs w:val="26"/>
        </w:rPr>
        <w:t>2</w:t>
      </w:r>
      <w:r w:rsidR="0021415F">
        <w:rPr>
          <w:rFonts w:ascii="Times New Roman" w:hAnsi="Times New Roman" w:cs="Times New Roman"/>
          <w:sz w:val="26"/>
          <w:szCs w:val="26"/>
        </w:rPr>
        <w:t>2</w:t>
      </w:r>
      <w:r w:rsidRPr="0019478E">
        <w:rPr>
          <w:rFonts w:ascii="Times New Roman" w:hAnsi="Times New Roman" w:cs="Times New Roman"/>
          <w:sz w:val="26"/>
          <w:szCs w:val="26"/>
        </w:rPr>
        <w:t xml:space="preserve"> годов </w:t>
      </w:r>
      <w:hyperlink w:anchor="Par203" w:history="1">
        <w:r w:rsidRPr="0019478E">
          <w:rPr>
            <w:rFonts w:ascii="Times New Roman" w:hAnsi="Times New Roman" w:cs="Times New Roman"/>
            <w:sz w:val="26"/>
            <w:szCs w:val="26"/>
          </w:rPr>
          <w:t>&lt;*&gt;</w:t>
        </w:r>
      </w:hyperlink>
    </w:p>
    <w:p w14:paraId="7C142B20" w14:textId="77777777" w:rsidR="003976BE" w:rsidRPr="0019478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r w:rsidRPr="0019478E">
        <w:rPr>
          <w:rFonts w:ascii="Times New Roman" w:hAnsi="Times New Roman" w:cs="Times New Roman"/>
          <w:sz w:val="26"/>
          <w:szCs w:val="26"/>
        </w:rPr>
        <w:tab/>
      </w:r>
      <w:r w:rsidRPr="0019478E">
        <w:rPr>
          <w:rFonts w:ascii="Times New Roman" w:hAnsi="Times New Roman" w:cs="Times New Roman"/>
          <w:sz w:val="26"/>
          <w:szCs w:val="26"/>
        </w:rPr>
        <w:tab/>
      </w:r>
      <w:r w:rsidRPr="0019478E">
        <w:rPr>
          <w:rFonts w:ascii="Times New Roman" w:hAnsi="Times New Roman" w:cs="Times New Roman"/>
          <w:sz w:val="26"/>
          <w:szCs w:val="26"/>
        </w:rPr>
        <w:tab/>
      </w:r>
      <w:r w:rsidRPr="0019478E">
        <w:rPr>
          <w:rFonts w:ascii="Times New Roman" w:hAnsi="Times New Roman" w:cs="Times New Roman"/>
          <w:sz w:val="26"/>
          <w:szCs w:val="26"/>
        </w:rPr>
        <w:tab/>
      </w:r>
      <w:r w:rsidRPr="0019478E">
        <w:rPr>
          <w:rFonts w:ascii="Times New Roman" w:hAnsi="Times New Roman" w:cs="Times New Roman"/>
          <w:sz w:val="26"/>
          <w:szCs w:val="26"/>
        </w:rPr>
        <w:tab/>
        <w:t>______________________А.</w:t>
      </w:r>
      <w:r w:rsidR="00EA1691" w:rsidRPr="0019478E">
        <w:rPr>
          <w:rFonts w:ascii="Times New Roman" w:hAnsi="Times New Roman" w:cs="Times New Roman"/>
          <w:sz w:val="26"/>
          <w:szCs w:val="26"/>
        </w:rPr>
        <w:t>Н. Андреев</w:t>
      </w:r>
    </w:p>
    <w:p w14:paraId="2CC771B9" w14:textId="5461E094" w:rsidR="003976BE" w:rsidRPr="0019478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  <w:r w:rsidRPr="0019478E">
        <w:rPr>
          <w:rFonts w:ascii="Times New Roman" w:hAnsi="Times New Roman" w:cs="Times New Roman"/>
          <w:sz w:val="26"/>
          <w:szCs w:val="26"/>
        </w:rPr>
        <w:tab/>
      </w:r>
      <w:r w:rsidRPr="0019478E">
        <w:rPr>
          <w:rFonts w:ascii="Times New Roman" w:hAnsi="Times New Roman" w:cs="Times New Roman"/>
          <w:sz w:val="26"/>
          <w:szCs w:val="26"/>
        </w:rPr>
        <w:tab/>
      </w:r>
      <w:r w:rsidRPr="0019478E">
        <w:rPr>
          <w:rFonts w:ascii="Times New Roman" w:hAnsi="Times New Roman" w:cs="Times New Roman"/>
          <w:sz w:val="26"/>
          <w:szCs w:val="26"/>
        </w:rPr>
        <w:tab/>
        <w:t>______________________</w:t>
      </w:r>
      <w:r w:rsidR="00382924">
        <w:rPr>
          <w:rFonts w:ascii="Times New Roman" w:hAnsi="Times New Roman" w:cs="Times New Roman"/>
          <w:sz w:val="26"/>
          <w:szCs w:val="26"/>
        </w:rPr>
        <w:t>Н.А. Сизых</w:t>
      </w:r>
    </w:p>
    <w:p w14:paraId="7A628CDC" w14:textId="0EE6CA76" w:rsidR="003976BE" w:rsidRPr="0019478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>Члены комиссии:</w:t>
      </w:r>
      <w:r w:rsidRPr="0019478E">
        <w:rPr>
          <w:rFonts w:ascii="Times New Roman" w:hAnsi="Times New Roman" w:cs="Times New Roman"/>
          <w:sz w:val="26"/>
          <w:szCs w:val="26"/>
        </w:rPr>
        <w:tab/>
      </w:r>
      <w:r w:rsidRPr="0019478E">
        <w:rPr>
          <w:rFonts w:ascii="Times New Roman" w:hAnsi="Times New Roman" w:cs="Times New Roman"/>
          <w:sz w:val="26"/>
          <w:szCs w:val="26"/>
        </w:rPr>
        <w:tab/>
      </w:r>
      <w:r w:rsidRPr="0019478E">
        <w:rPr>
          <w:rFonts w:ascii="Times New Roman" w:hAnsi="Times New Roman" w:cs="Times New Roman"/>
          <w:sz w:val="26"/>
          <w:szCs w:val="26"/>
        </w:rPr>
        <w:tab/>
      </w:r>
      <w:r w:rsidRPr="0019478E">
        <w:rPr>
          <w:rFonts w:ascii="Times New Roman" w:hAnsi="Times New Roman" w:cs="Times New Roman"/>
          <w:sz w:val="26"/>
          <w:szCs w:val="26"/>
        </w:rPr>
        <w:tab/>
      </w:r>
      <w:r w:rsidRPr="0019478E">
        <w:rPr>
          <w:rFonts w:ascii="Times New Roman" w:hAnsi="Times New Roman" w:cs="Times New Roman"/>
          <w:sz w:val="26"/>
          <w:szCs w:val="26"/>
        </w:rPr>
        <w:tab/>
      </w:r>
      <w:r w:rsidR="0038292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9478E">
        <w:rPr>
          <w:rFonts w:ascii="Times New Roman" w:hAnsi="Times New Roman" w:cs="Times New Roman"/>
          <w:sz w:val="26"/>
          <w:szCs w:val="26"/>
        </w:rPr>
        <w:t xml:space="preserve">______________________А.С. Копылова </w:t>
      </w:r>
    </w:p>
    <w:p w14:paraId="31C2DF24" w14:textId="77777777" w:rsidR="003976BE" w:rsidRPr="0019478E" w:rsidRDefault="0019478E" w:rsidP="003976BE">
      <w:pPr>
        <w:pStyle w:val="ConsPlusNonformat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 w:rsidR="003976BE" w:rsidRPr="0019478E">
        <w:rPr>
          <w:rFonts w:ascii="Times New Roman" w:hAnsi="Times New Roman" w:cs="Times New Roman"/>
          <w:sz w:val="26"/>
          <w:szCs w:val="26"/>
        </w:rPr>
        <w:t xml:space="preserve">Я.В. </w:t>
      </w:r>
      <w:proofErr w:type="spellStart"/>
      <w:r w:rsidR="003976BE" w:rsidRPr="0019478E">
        <w:rPr>
          <w:rFonts w:ascii="Times New Roman" w:hAnsi="Times New Roman" w:cs="Times New Roman"/>
          <w:sz w:val="26"/>
          <w:szCs w:val="26"/>
        </w:rPr>
        <w:t>Иговцева</w:t>
      </w:r>
      <w:proofErr w:type="spellEnd"/>
    </w:p>
    <w:p w14:paraId="1BF72E70" w14:textId="77777777" w:rsidR="003976BE" w:rsidRPr="0019478E" w:rsidRDefault="003976BE" w:rsidP="003976BE">
      <w:pPr>
        <w:pStyle w:val="ConsPlusNonformat"/>
        <w:ind w:left="5670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 xml:space="preserve">_____________________О.А. </w:t>
      </w:r>
      <w:proofErr w:type="spellStart"/>
      <w:r w:rsidRPr="0019478E">
        <w:rPr>
          <w:rFonts w:ascii="Times New Roman" w:hAnsi="Times New Roman" w:cs="Times New Roman"/>
          <w:sz w:val="26"/>
          <w:szCs w:val="26"/>
        </w:rPr>
        <w:t>Шалашова</w:t>
      </w:r>
      <w:proofErr w:type="spellEnd"/>
    </w:p>
    <w:p w14:paraId="74BD47AA" w14:textId="77777777" w:rsidR="003976BE" w:rsidRPr="0019478E" w:rsidRDefault="003976BE" w:rsidP="003976BE">
      <w:pPr>
        <w:pStyle w:val="ConsPlusNonformat"/>
        <w:ind w:left="5670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>___________________</w:t>
      </w:r>
      <w:r w:rsidR="0039045D" w:rsidRPr="0019478E">
        <w:rPr>
          <w:rFonts w:ascii="Times New Roman" w:hAnsi="Times New Roman" w:cs="Times New Roman"/>
          <w:sz w:val="26"/>
          <w:szCs w:val="26"/>
        </w:rPr>
        <w:t>В.Н. Красноперов</w:t>
      </w:r>
    </w:p>
    <w:p w14:paraId="1C7341D1" w14:textId="157E8157" w:rsidR="003976BE" w:rsidRPr="0019478E" w:rsidRDefault="003976BE" w:rsidP="003976BE">
      <w:pPr>
        <w:pStyle w:val="ConsPlusNonformat"/>
        <w:ind w:left="5670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lastRenderedPageBreak/>
        <w:t>____________________</w:t>
      </w:r>
      <w:r w:rsidR="00AA30C8">
        <w:rPr>
          <w:rFonts w:ascii="Times New Roman" w:hAnsi="Times New Roman" w:cs="Times New Roman"/>
          <w:sz w:val="26"/>
          <w:szCs w:val="26"/>
        </w:rPr>
        <w:t xml:space="preserve"> </w:t>
      </w:r>
      <w:r w:rsidR="0039045D" w:rsidRPr="0019478E">
        <w:rPr>
          <w:rFonts w:ascii="Times New Roman" w:hAnsi="Times New Roman" w:cs="Times New Roman"/>
          <w:sz w:val="26"/>
          <w:szCs w:val="26"/>
        </w:rPr>
        <w:t>Т</w:t>
      </w:r>
      <w:r w:rsidR="00AA30C8">
        <w:rPr>
          <w:rFonts w:ascii="Times New Roman" w:hAnsi="Times New Roman" w:cs="Times New Roman"/>
          <w:sz w:val="26"/>
          <w:szCs w:val="26"/>
        </w:rPr>
        <w:t xml:space="preserve">.А. </w:t>
      </w:r>
      <w:proofErr w:type="spellStart"/>
      <w:r w:rsidR="00AA30C8">
        <w:rPr>
          <w:rFonts w:ascii="Times New Roman" w:hAnsi="Times New Roman" w:cs="Times New Roman"/>
          <w:sz w:val="26"/>
          <w:szCs w:val="26"/>
        </w:rPr>
        <w:t>Шалашова</w:t>
      </w:r>
      <w:proofErr w:type="spellEnd"/>
    </w:p>
    <w:p w14:paraId="0CB0A88D" w14:textId="77777777" w:rsidR="003976BE" w:rsidRPr="0019478E" w:rsidRDefault="003976BE" w:rsidP="003976BE">
      <w:pPr>
        <w:pStyle w:val="ConsPlusNonformat"/>
        <w:ind w:left="5670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>____________________О.Ю. Нефедьева</w:t>
      </w:r>
    </w:p>
    <w:p w14:paraId="703ED07C" w14:textId="77777777" w:rsidR="003976BE" w:rsidRPr="0019478E" w:rsidRDefault="003976BE" w:rsidP="003976BE">
      <w:pPr>
        <w:pStyle w:val="ConsPlusNonformat"/>
        <w:ind w:left="5670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>______________________Е.В. Зинченко</w:t>
      </w:r>
    </w:p>
    <w:p w14:paraId="34D105C8" w14:textId="77777777" w:rsidR="003976BE" w:rsidRPr="0019478E" w:rsidRDefault="000B28FA" w:rsidP="003976BE">
      <w:pPr>
        <w:pStyle w:val="ConsPlusNonformat"/>
        <w:ind w:left="5670"/>
        <w:rPr>
          <w:rFonts w:ascii="Times New Roman" w:hAnsi="Times New Roman" w:cs="Times New Roman"/>
          <w:sz w:val="26"/>
          <w:szCs w:val="26"/>
        </w:rPr>
      </w:pPr>
      <w:r w:rsidRPr="0019478E">
        <w:rPr>
          <w:rFonts w:ascii="Times New Roman" w:hAnsi="Times New Roman" w:cs="Times New Roman"/>
          <w:sz w:val="26"/>
          <w:szCs w:val="26"/>
        </w:rPr>
        <w:t>______________________</w:t>
      </w:r>
      <w:r w:rsidR="0039045D" w:rsidRPr="0019478E">
        <w:rPr>
          <w:rFonts w:ascii="Times New Roman" w:hAnsi="Times New Roman" w:cs="Times New Roman"/>
          <w:sz w:val="26"/>
          <w:szCs w:val="26"/>
        </w:rPr>
        <w:t xml:space="preserve">Л.В. </w:t>
      </w:r>
      <w:proofErr w:type="spellStart"/>
      <w:r w:rsidR="0039045D" w:rsidRPr="0019478E">
        <w:rPr>
          <w:rFonts w:ascii="Times New Roman" w:hAnsi="Times New Roman" w:cs="Times New Roman"/>
          <w:sz w:val="26"/>
          <w:szCs w:val="26"/>
        </w:rPr>
        <w:t>Боганова</w:t>
      </w:r>
      <w:proofErr w:type="spellEnd"/>
    </w:p>
    <w:p w14:paraId="51D79050" w14:textId="77777777" w:rsidR="0039045D" w:rsidRDefault="000B28FA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19478E">
        <w:rPr>
          <w:rFonts w:ascii="Times New Roman" w:hAnsi="Times New Roman" w:cs="Times New Roman"/>
          <w:sz w:val="26"/>
          <w:szCs w:val="26"/>
        </w:rPr>
        <w:t>_____________________</w:t>
      </w:r>
      <w:r w:rsidR="0039045D" w:rsidRPr="0019478E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="0039045D" w:rsidRPr="0019478E">
        <w:rPr>
          <w:rFonts w:ascii="Times New Roman" w:hAnsi="Times New Roman" w:cs="Times New Roman"/>
          <w:sz w:val="26"/>
          <w:szCs w:val="26"/>
        </w:rPr>
        <w:t>Манытова</w:t>
      </w:r>
      <w:proofErr w:type="spellEnd"/>
    </w:p>
    <w:p w14:paraId="55C831EA" w14:textId="77777777" w:rsidR="0039045D" w:rsidRPr="006F7B66" w:rsidRDefault="0039045D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14:paraId="7C2FCA93" w14:textId="77777777" w:rsidR="003976BE" w:rsidRPr="00F82B52" w:rsidRDefault="003976BE" w:rsidP="003976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2B52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14:paraId="507B712C" w14:textId="77777777"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AB183EC" w14:textId="77777777"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"____" ___________ 20__г.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57610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14:paraId="771EAD87" w14:textId="77777777" w:rsidR="003976BE" w:rsidRPr="006F7B66" w:rsidRDefault="003976BE" w:rsidP="003976BE">
      <w:pPr>
        <w:pStyle w:val="ConsPlusNonformat"/>
        <w:rPr>
          <w:rFonts w:ascii="Times New Roman" w:hAnsi="Times New Roman" w:cs="Times New Roman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E57610">
        <w:rPr>
          <w:rFonts w:ascii="Times New Roman" w:hAnsi="Times New Roman" w:cs="Times New Roman"/>
          <w:sz w:val="26"/>
          <w:szCs w:val="26"/>
        </w:rPr>
        <w:tab/>
      </w:r>
      <w:r w:rsidRPr="006F7B66">
        <w:rPr>
          <w:rFonts w:ascii="Times New Roman" w:hAnsi="Times New Roman" w:cs="Times New Roman"/>
        </w:rPr>
        <w:t>(подпись, ра</w:t>
      </w:r>
      <w:r>
        <w:rPr>
          <w:rFonts w:ascii="Times New Roman" w:hAnsi="Times New Roman" w:cs="Times New Roman"/>
        </w:rPr>
        <w:t xml:space="preserve">сшифровка подписи руководителя теплоснабжающей </w:t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 xml:space="preserve"> организации, теплосетевой организации, в отношении которой</w:t>
      </w:r>
    </w:p>
    <w:p w14:paraId="6EF4081B" w14:textId="77777777" w:rsidR="003976BE" w:rsidRPr="006F7B66" w:rsidRDefault="003976BE" w:rsidP="003976BE">
      <w:pPr>
        <w:pStyle w:val="ConsPlusNonformat"/>
        <w:rPr>
          <w:rFonts w:ascii="Times New Roman" w:hAnsi="Times New Roman" w:cs="Times New Roman"/>
        </w:rPr>
      </w:pPr>
      <w:r w:rsidRPr="00E57610">
        <w:rPr>
          <w:rFonts w:ascii="Times New Roman" w:hAnsi="Times New Roman" w:cs="Times New Roman"/>
          <w:sz w:val="26"/>
          <w:szCs w:val="26"/>
        </w:rPr>
        <w:tab/>
      </w:r>
      <w:r w:rsidRPr="00E57610">
        <w:rPr>
          <w:rFonts w:ascii="Times New Roman" w:hAnsi="Times New Roman" w:cs="Times New Roman"/>
          <w:sz w:val="26"/>
          <w:szCs w:val="26"/>
        </w:rPr>
        <w:tab/>
      </w:r>
      <w:r w:rsidRPr="00E57610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E5761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F7B66">
        <w:rPr>
          <w:rFonts w:ascii="Times New Roman" w:hAnsi="Times New Roman" w:cs="Times New Roman"/>
        </w:rPr>
        <w:t xml:space="preserve"> проводилась проверка готовности к отопительному периоду)</w:t>
      </w:r>
    </w:p>
    <w:p w14:paraId="22E7DB96" w14:textId="77777777" w:rsidR="003976BE" w:rsidRPr="00E57610" w:rsidRDefault="003976BE" w:rsidP="003976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--------------------------------</w:t>
      </w:r>
    </w:p>
    <w:p w14:paraId="33DFD2FF" w14:textId="77777777" w:rsidR="003976BE" w:rsidRPr="006F7B66" w:rsidRDefault="003976BE" w:rsidP="003976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203"/>
      <w:bookmarkEnd w:id="1"/>
      <w:r w:rsidRPr="006F7B66">
        <w:rPr>
          <w:sz w:val="22"/>
          <w:szCs w:val="22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14:paraId="2CAE61BF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38E89F73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4F39C80E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76BCB3A6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4044DD18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2CE2A9E0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0E9BCD25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0A19C4F5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19A5AD8B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03FF6C5D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78ECEE78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348564C2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7C77475B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06F968F2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293BBB32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7389383D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723F7C82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08988D47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5F708E9E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7C1C3B94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6226AA74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00661091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669637C8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2BE6DAD6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52660A2D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2FA1304C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55C6A62E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40E212FE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3BFF83C6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546F132D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443F93CB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5615A28B" w14:textId="77777777"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753C39B2" w14:textId="77777777" w:rsidR="003976B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27E5847" w14:textId="77777777" w:rsidR="003976BE" w:rsidRDefault="003976BE" w:rsidP="003976BE">
      <w:pPr>
        <w:ind w:left="5670"/>
        <w:rPr>
          <w:b/>
          <w:sz w:val="24"/>
          <w:szCs w:val="24"/>
        </w:rPr>
      </w:pPr>
    </w:p>
    <w:p w14:paraId="640D63F2" w14:textId="77777777" w:rsidR="003976BE" w:rsidRPr="00A72DD4" w:rsidRDefault="003976BE" w:rsidP="0019478E">
      <w:pPr>
        <w:ind w:left="567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</w:t>
      </w:r>
    </w:p>
    <w:p w14:paraId="70C0380B" w14:textId="77777777" w:rsidR="0019478E" w:rsidRDefault="003976BE" w:rsidP="0019478E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Программе проведения проверок </w:t>
      </w:r>
      <w:r w:rsidRPr="00A72DD4">
        <w:rPr>
          <w:sz w:val="24"/>
          <w:szCs w:val="24"/>
        </w:rPr>
        <w:t>готовно</w:t>
      </w:r>
      <w:r>
        <w:rPr>
          <w:sz w:val="24"/>
          <w:szCs w:val="24"/>
        </w:rPr>
        <w:t>с</w:t>
      </w:r>
      <w:r w:rsidR="0067345A">
        <w:rPr>
          <w:sz w:val="24"/>
          <w:szCs w:val="24"/>
        </w:rPr>
        <w:t xml:space="preserve">ти к отопительному периоду </w:t>
      </w:r>
    </w:p>
    <w:p w14:paraId="1932E4E0" w14:textId="77777777" w:rsidR="003976BE" w:rsidRPr="00A72DD4" w:rsidRDefault="0067345A" w:rsidP="0019478E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202</w:t>
      </w:r>
      <w:r w:rsidR="0019478E">
        <w:rPr>
          <w:sz w:val="24"/>
          <w:szCs w:val="24"/>
        </w:rPr>
        <w:t>1</w:t>
      </w:r>
      <w:r w:rsidR="00EA1691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19478E">
        <w:rPr>
          <w:sz w:val="24"/>
          <w:szCs w:val="24"/>
        </w:rPr>
        <w:t>2</w:t>
      </w:r>
      <w:r w:rsidR="003976BE" w:rsidRPr="00A72DD4">
        <w:rPr>
          <w:sz w:val="24"/>
          <w:szCs w:val="24"/>
        </w:rPr>
        <w:t xml:space="preserve"> год</w:t>
      </w:r>
      <w:r w:rsidR="003976BE">
        <w:rPr>
          <w:sz w:val="24"/>
          <w:szCs w:val="24"/>
        </w:rPr>
        <w:t xml:space="preserve">ов теплоснабжающих организаций </w:t>
      </w:r>
      <w:r w:rsidR="003976BE" w:rsidRPr="00A72DD4">
        <w:rPr>
          <w:sz w:val="24"/>
          <w:szCs w:val="24"/>
        </w:rPr>
        <w:t xml:space="preserve">и потребителей тепловой энергии </w:t>
      </w:r>
      <w:r w:rsidR="005C5CD2">
        <w:rPr>
          <w:sz w:val="24"/>
          <w:szCs w:val="24"/>
        </w:rPr>
        <w:t>Саянского сельского поселения</w:t>
      </w:r>
    </w:p>
    <w:p w14:paraId="26518FF4" w14:textId="77777777" w:rsidR="003976BE" w:rsidRPr="00E57610" w:rsidRDefault="003976BE" w:rsidP="003976BE">
      <w:pPr>
        <w:rPr>
          <w:sz w:val="26"/>
          <w:szCs w:val="26"/>
        </w:rPr>
      </w:pPr>
    </w:p>
    <w:p w14:paraId="220C50D2" w14:textId="77777777" w:rsidR="003976BE" w:rsidRPr="00F82B52" w:rsidRDefault="003976BE" w:rsidP="003976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2B52">
        <w:rPr>
          <w:rFonts w:ascii="Times New Roman" w:hAnsi="Times New Roman" w:cs="Times New Roman"/>
          <w:sz w:val="28"/>
          <w:szCs w:val="28"/>
        </w:rPr>
        <w:t>ПАСПОРТ</w:t>
      </w:r>
    </w:p>
    <w:p w14:paraId="4D853F36" w14:textId="77777777" w:rsidR="003976BE" w:rsidRPr="00F82B52" w:rsidRDefault="003976BE" w:rsidP="003976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2B52">
        <w:rPr>
          <w:rFonts w:ascii="Times New Roman" w:hAnsi="Times New Roman" w:cs="Times New Roman"/>
          <w:sz w:val="28"/>
          <w:szCs w:val="28"/>
        </w:rPr>
        <w:t>готовно</w:t>
      </w:r>
      <w:r w:rsidR="00EA1691" w:rsidRPr="00F82B52">
        <w:rPr>
          <w:rFonts w:ascii="Times New Roman" w:hAnsi="Times New Roman" w:cs="Times New Roman"/>
          <w:sz w:val="28"/>
          <w:szCs w:val="28"/>
        </w:rPr>
        <w:t xml:space="preserve">сти к отопительному периоду </w:t>
      </w:r>
      <w:r w:rsidR="00855C97" w:rsidRPr="00F82B52">
        <w:rPr>
          <w:rFonts w:ascii="Times New Roman" w:hAnsi="Times New Roman" w:cs="Times New Roman"/>
          <w:sz w:val="28"/>
          <w:szCs w:val="28"/>
        </w:rPr>
        <w:t>202</w:t>
      </w:r>
      <w:r w:rsidR="0019478E" w:rsidRPr="00F82B52">
        <w:rPr>
          <w:rFonts w:ascii="Times New Roman" w:hAnsi="Times New Roman" w:cs="Times New Roman"/>
          <w:sz w:val="28"/>
          <w:szCs w:val="28"/>
        </w:rPr>
        <w:t>1</w:t>
      </w:r>
      <w:r w:rsidR="00855C97" w:rsidRPr="00F82B52">
        <w:rPr>
          <w:rFonts w:ascii="Times New Roman" w:hAnsi="Times New Roman" w:cs="Times New Roman"/>
          <w:sz w:val="28"/>
          <w:szCs w:val="28"/>
        </w:rPr>
        <w:t xml:space="preserve"> - 202</w:t>
      </w:r>
      <w:r w:rsidR="0019478E" w:rsidRPr="00F82B52">
        <w:rPr>
          <w:rFonts w:ascii="Times New Roman" w:hAnsi="Times New Roman" w:cs="Times New Roman"/>
          <w:sz w:val="28"/>
          <w:szCs w:val="28"/>
        </w:rPr>
        <w:t>2</w:t>
      </w:r>
      <w:r w:rsidRPr="00F82B5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0BD6D9EE" w14:textId="77777777" w:rsidR="003976BE" w:rsidRPr="00F82B52" w:rsidRDefault="003976BE" w:rsidP="003976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C7334BC" w14:textId="77777777" w:rsidR="003976B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2B52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E57610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14:paraId="7ABAEFC1" w14:textId="77777777"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14:paraId="708CA8AF" w14:textId="77777777"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>(полное наименование теплоснабжающей организации, теплосетевой организации, потребителя</w:t>
      </w:r>
      <w:r>
        <w:rPr>
          <w:rFonts w:ascii="Times New Roman" w:hAnsi="Times New Roman" w:cs="Times New Roman"/>
        </w:rPr>
        <w:br/>
      </w:r>
      <w:r w:rsidRPr="006F7B66">
        <w:rPr>
          <w:rFonts w:ascii="Times New Roman" w:hAnsi="Times New Roman" w:cs="Times New Roman"/>
        </w:rPr>
        <w:t xml:space="preserve"> тепловой энергии, в отношении которого проводилась проверка</w:t>
      </w:r>
      <w:r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готовности к отопительному периоду)</w:t>
      </w:r>
    </w:p>
    <w:p w14:paraId="5F303F3A" w14:textId="77777777"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58F68570" w14:textId="77777777" w:rsidR="003976BE" w:rsidRPr="00E57610" w:rsidRDefault="003976BE" w:rsidP="003976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2B52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</w:t>
      </w:r>
      <w:r w:rsidRPr="00E57610">
        <w:rPr>
          <w:rFonts w:ascii="Times New Roman" w:hAnsi="Times New Roman" w:cs="Times New Roman"/>
          <w:sz w:val="26"/>
          <w:szCs w:val="26"/>
        </w:rPr>
        <w:t>:</w:t>
      </w:r>
    </w:p>
    <w:p w14:paraId="0469ECB6" w14:textId="77777777"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6EAABF7B" w14:textId="77777777"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1. ________________________;</w:t>
      </w:r>
    </w:p>
    <w:p w14:paraId="2780C8D2" w14:textId="77777777"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2. ________________________;</w:t>
      </w:r>
    </w:p>
    <w:p w14:paraId="12A4F2F0" w14:textId="77777777"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3. ________________________;</w:t>
      </w:r>
    </w:p>
    <w:p w14:paraId="5D08A213" w14:textId="77777777"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F3E9848" w14:textId="77777777"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0F64D2C8" w14:textId="77777777" w:rsidR="003976BE" w:rsidRPr="00F82B52" w:rsidRDefault="003976BE" w:rsidP="003976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2B52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14:paraId="29F70738" w14:textId="77777777"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04DCAA8B" w14:textId="77777777"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2B52"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</w:t>
      </w:r>
      <w:r>
        <w:rPr>
          <w:rFonts w:ascii="Times New Roman" w:hAnsi="Times New Roman" w:cs="Times New Roman"/>
          <w:sz w:val="26"/>
          <w:szCs w:val="26"/>
        </w:rPr>
        <w:t xml:space="preserve"> _________ </w:t>
      </w:r>
      <w:r w:rsidRPr="00E57610">
        <w:rPr>
          <w:rFonts w:ascii="Times New Roman" w:hAnsi="Times New Roman" w:cs="Times New Roman"/>
          <w:sz w:val="26"/>
          <w:szCs w:val="26"/>
        </w:rPr>
        <w:t>№ ______.</w:t>
      </w:r>
    </w:p>
    <w:p w14:paraId="208736A5" w14:textId="77777777"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E48087E" w14:textId="77777777"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________________________________________________</w:t>
      </w:r>
    </w:p>
    <w:p w14:paraId="2C7ABE97" w14:textId="77777777" w:rsidR="003976BE" w:rsidRPr="006F7B66" w:rsidRDefault="003976BE" w:rsidP="003976BE">
      <w:pPr>
        <w:pStyle w:val="ConsPlusNonformat"/>
        <w:ind w:left="3540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>(подпись, расшифровка подписи и печать</w:t>
      </w:r>
      <w:r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уполномоченного</w:t>
      </w:r>
      <w:r>
        <w:rPr>
          <w:rFonts w:ascii="Times New Roman" w:hAnsi="Times New Roman" w:cs="Times New Roman"/>
        </w:rPr>
        <w:br/>
      </w:r>
      <w:r w:rsidRPr="006F7B66">
        <w:rPr>
          <w:rFonts w:ascii="Times New Roman" w:hAnsi="Times New Roman" w:cs="Times New Roman"/>
        </w:rPr>
        <w:t xml:space="preserve"> органа, образовавшего</w:t>
      </w:r>
      <w:r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комиссию по проведению проверки</w:t>
      </w:r>
    </w:p>
    <w:p w14:paraId="7BEE6139" w14:textId="77777777" w:rsidR="003976BE" w:rsidRPr="006F7B66" w:rsidRDefault="003976BE" w:rsidP="003976BE">
      <w:pPr>
        <w:pStyle w:val="ConsPlusNonformat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 xml:space="preserve">                                       </w:t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>готовности к отопительному периоду)</w:t>
      </w:r>
    </w:p>
    <w:p w14:paraId="0314B4A8" w14:textId="77777777" w:rsidR="003976BE" w:rsidRDefault="003976BE" w:rsidP="003976BE"/>
    <w:p w14:paraId="4C6348B4" w14:textId="77777777" w:rsidR="00716002" w:rsidRPr="003976BE" w:rsidRDefault="00716002"/>
    <w:sectPr w:rsidR="00716002" w:rsidRPr="003976BE" w:rsidSect="002C1FB2">
      <w:headerReference w:type="even" r:id="rId10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8628E" w14:textId="77777777" w:rsidR="00365AD4" w:rsidRDefault="00365AD4" w:rsidP="00F50219">
      <w:r>
        <w:separator/>
      </w:r>
    </w:p>
  </w:endnote>
  <w:endnote w:type="continuationSeparator" w:id="0">
    <w:p w14:paraId="31085256" w14:textId="77777777" w:rsidR="00365AD4" w:rsidRDefault="00365AD4" w:rsidP="00F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0E2D8" w14:textId="77777777" w:rsidR="00365AD4" w:rsidRDefault="00365AD4" w:rsidP="00F50219">
      <w:r>
        <w:separator/>
      </w:r>
    </w:p>
  </w:footnote>
  <w:footnote w:type="continuationSeparator" w:id="0">
    <w:p w14:paraId="162C249C" w14:textId="77777777" w:rsidR="00365AD4" w:rsidRDefault="00365AD4" w:rsidP="00F5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B122C" w14:textId="77777777" w:rsidR="00C753E7" w:rsidRDefault="00303DE6" w:rsidP="00770E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165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134D66F" w14:textId="77777777" w:rsidR="00C753E7" w:rsidRDefault="00365A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27F3D"/>
    <w:multiLevelType w:val="multilevel"/>
    <w:tmpl w:val="24424F70"/>
    <w:lvl w:ilvl="0">
      <w:start w:val="1"/>
      <w:numFmt w:val="decimal"/>
      <w:lvlText w:val="%1."/>
      <w:lvlJc w:val="left"/>
      <w:pPr>
        <w:tabs>
          <w:tab w:val="num" w:pos="-365"/>
        </w:tabs>
        <w:ind w:left="-365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15"/>
        </w:tabs>
        <w:ind w:left="3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55"/>
        </w:tabs>
        <w:ind w:left="48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55"/>
        </w:tabs>
        <w:ind w:left="6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55"/>
        </w:tabs>
        <w:ind w:left="785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95"/>
        </w:tabs>
        <w:ind w:left="8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95"/>
        </w:tabs>
        <w:ind w:left="10495" w:hanging="2160"/>
      </w:pPr>
      <w:rPr>
        <w:rFonts w:hint="default"/>
      </w:rPr>
    </w:lvl>
  </w:abstractNum>
  <w:abstractNum w:abstractNumId="1" w15:restartNumberingAfterBreak="0">
    <w:nsid w:val="1D270B7E"/>
    <w:multiLevelType w:val="multilevel"/>
    <w:tmpl w:val="B0EC034A"/>
    <w:lvl w:ilvl="0">
      <w:start w:val="1"/>
      <w:numFmt w:val="decimal"/>
      <w:suff w:val="space"/>
      <w:lvlText w:val="%1."/>
      <w:lvlJc w:val="left"/>
      <w:pPr>
        <w:ind w:left="1959" w:hanging="8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4D336D03"/>
    <w:multiLevelType w:val="multilevel"/>
    <w:tmpl w:val="4838DA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72E596C"/>
    <w:multiLevelType w:val="hybridMultilevel"/>
    <w:tmpl w:val="3468C958"/>
    <w:lvl w:ilvl="0" w:tplc="7EDE6878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DF3582"/>
    <w:multiLevelType w:val="hybridMultilevel"/>
    <w:tmpl w:val="7BDAFDB4"/>
    <w:lvl w:ilvl="0" w:tplc="CE4E24CE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1F123D"/>
    <w:multiLevelType w:val="hybridMultilevel"/>
    <w:tmpl w:val="04A4790E"/>
    <w:lvl w:ilvl="0" w:tplc="4782A6B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6BE"/>
    <w:rsid w:val="00045A55"/>
    <w:rsid w:val="00065FBC"/>
    <w:rsid w:val="0009293E"/>
    <w:rsid w:val="000B28FA"/>
    <w:rsid w:val="000D0D11"/>
    <w:rsid w:val="00173D48"/>
    <w:rsid w:val="001775FD"/>
    <w:rsid w:val="00191998"/>
    <w:rsid w:val="0019478E"/>
    <w:rsid w:val="001D18C9"/>
    <w:rsid w:val="0021415F"/>
    <w:rsid w:val="00237F7F"/>
    <w:rsid w:val="002F4722"/>
    <w:rsid w:val="00303DE6"/>
    <w:rsid w:val="00363380"/>
    <w:rsid w:val="00365AD4"/>
    <w:rsid w:val="00382924"/>
    <w:rsid w:val="0039045D"/>
    <w:rsid w:val="003976BE"/>
    <w:rsid w:val="003D3AAB"/>
    <w:rsid w:val="003F22A5"/>
    <w:rsid w:val="00415B8D"/>
    <w:rsid w:val="004263C5"/>
    <w:rsid w:val="0046564B"/>
    <w:rsid w:val="004F6604"/>
    <w:rsid w:val="00513870"/>
    <w:rsid w:val="00554F47"/>
    <w:rsid w:val="005716C3"/>
    <w:rsid w:val="005C5CD2"/>
    <w:rsid w:val="005D413A"/>
    <w:rsid w:val="005F2DA6"/>
    <w:rsid w:val="0067345A"/>
    <w:rsid w:val="006B52B1"/>
    <w:rsid w:val="00716002"/>
    <w:rsid w:val="007261AE"/>
    <w:rsid w:val="00807F11"/>
    <w:rsid w:val="00842D0F"/>
    <w:rsid w:val="00855C97"/>
    <w:rsid w:val="008F7E89"/>
    <w:rsid w:val="00936B49"/>
    <w:rsid w:val="00963038"/>
    <w:rsid w:val="009B780C"/>
    <w:rsid w:val="00A41654"/>
    <w:rsid w:val="00A81150"/>
    <w:rsid w:val="00AA30C8"/>
    <w:rsid w:val="00AA7717"/>
    <w:rsid w:val="00C47999"/>
    <w:rsid w:val="00C83BAD"/>
    <w:rsid w:val="00CB6674"/>
    <w:rsid w:val="00D0226E"/>
    <w:rsid w:val="00D515C8"/>
    <w:rsid w:val="00E7582D"/>
    <w:rsid w:val="00E77006"/>
    <w:rsid w:val="00EA1691"/>
    <w:rsid w:val="00F20E69"/>
    <w:rsid w:val="00F50219"/>
    <w:rsid w:val="00F82B52"/>
    <w:rsid w:val="00FB2609"/>
    <w:rsid w:val="00FB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BD92"/>
  <w15:docId w15:val="{B017E48E-1149-40A2-967D-B444EE5A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6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976BE"/>
    <w:pPr>
      <w:ind w:left="1080" w:hanging="36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97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rmal (Web)"/>
    <w:basedOn w:val="a"/>
    <w:rsid w:val="003976BE"/>
    <w:pPr>
      <w:spacing w:before="20" w:after="20"/>
    </w:pPr>
    <w:rPr>
      <w:sz w:val="24"/>
      <w:szCs w:val="24"/>
    </w:rPr>
  </w:style>
  <w:style w:type="paragraph" w:customStyle="1" w:styleId="ConsPlusNormal">
    <w:name w:val="ConsPlusNormal"/>
    <w:rsid w:val="00397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3976BE"/>
    <w:rPr>
      <w:b/>
      <w:bCs/>
    </w:rPr>
  </w:style>
  <w:style w:type="paragraph" w:customStyle="1" w:styleId="ConsPlusTitle">
    <w:name w:val="ConsPlusTitle"/>
    <w:rsid w:val="003976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3976BE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76B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97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3976BE"/>
  </w:style>
  <w:style w:type="paragraph" w:styleId="aa">
    <w:name w:val="List Paragraph"/>
    <w:basedOn w:val="a"/>
    <w:uiPriority w:val="34"/>
    <w:qFormat/>
    <w:rsid w:val="003976BE"/>
    <w:pPr>
      <w:ind w:left="720"/>
      <w:contextualSpacing/>
    </w:pPr>
  </w:style>
  <w:style w:type="character" w:styleId="ab">
    <w:name w:val="Hyperlink"/>
    <w:rsid w:val="003976B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0226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022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05F354CE4E74FA911639ED3AB15710F4C90F6896C91A0A8E5D39BEB9066AF337F752952FAFC09C54916DD3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6CB2B-7C69-4F49-B031-856AA8C1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Елена Галькова</cp:lastModifiedBy>
  <cp:revision>39</cp:revision>
  <cp:lastPrinted>2021-09-08T06:58:00Z</cp:lastPrinted>
  <dcterms:created xsi:type="dcterms:W3CDTF">2017-04-03T07:56:00Z</dcterms:created>
  <dcterms:modified xsi:type="dcterms:W3CDTF">2021-09-08T07:03:00Z</dcterms:modified>
</cp:coreProperties>
</file>